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40" w:rsidRPr="00536F40" w:rsidRDefault="00F5750B" w:rsidP="00536F40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957FBA" w:rsidRPr="00957FBA" w:rsidRDefault="00957FBA" w:rsidP="00957FBA">
      <w:pPr>
        <w:bidi/>
        <w:spacing w:line="240" w:lineRule="auto"/>
        <w:rPr>
          <w:rFonts w:cs="B Nazanin"/>
          <w:lang w:bidi="fa-IR"/>
        </w:rPr>
      </w:pPr>
      <w:r w:rsidRPr="00957FBA">
        <w:rPr>
          <w:rFonts w:cs="B Nazanin"/>
          <w:rtl/>
          <w:lang w:bidi="fa-IR"/>
        </w:rPr>
        <w:t>با حضور رئیس سازمان مدیریت و برنامه‌ریزی کشور؛</w:t>
      </w:r>
    </w:p>
    <w:p w:rsidR="00957FBA" w:rsidRPr="00957FBA" w:rsidRDefault="00D2491D" w:rsidP="00957FBA">
      <w:pPr>
        <w:pStyle w:val="ListParagraph"/>
        <w:numPr>
          <w:ilvl w:val="0"/>
          <w:numId w:val="42"/>
        </w:numPr>
        <w:bidi/>
        <w:spacing w:line="240" w:lineRule="auto"/>
        <w:rPr>
          <w:rFonts w:cs="B Titr"/>
          <w:rtl/>
          <w:lang w:bidi="fa-IR"/>
        </w:rPr>
      </w:pPr>
      <w:hyperlink r:id="rId8" w:tgtFrame="_blank" w:history="1">
        <w:r w:rsidR="00957FBA" w:rsidRPr="00957FBA">
          <w:rPr>
            <w:rStyle w:val="Hyperlink"/>
            <w:rFonts w:cs="B Titr"/>
            <w:b/>
            <w:bCs/>
            <w:rtl/>
            <w:lang w:bidi="fa-IR"/>
          </w:rPr>
          <w:t>پست 400 کیلوولت "خواف" در خراسان رضوی به بهره‌برداری رسید</w:t>
        </w:r>
      </w:hyperlink>
    </w:p>
    <w:p w:rsidR="00957FBA" w:rsidRDefault="00957FBA" w:rsidP="00957FBA">
      <w:pPr>
        <w:bidi/>
        <w:spacing w:line="240" w:lineRule="auto"/>
        <w:rPr>
          <w:rFonts w:cs="B Nazanin"/>
          <w:rtl/>
          <w:lang w:bidi="fa-IR"/>
        </w:rPr>
      </w:pPr>
      <w:r w:rsidRPr="00957FBA">
        <w:rPr>
          <w:rFonts w:cs="B Nazanin"/>
          <w:rtl/>
          <w:lang w:bidi="fa-IR"/>
        </w:rPr>
        <w:t>تامین برق معادن و صنایع مختلف منطقه، امکان اتصال به نیروگاه‌های بادی، کاهش تلفات برق و قابلیت صدور برق از اهداف راه‌اندازی این پست برق بوده است.</w:t>
      </w:r>
    </w:p>
    <w:p w:rsidR="00957FBA" w:rsidRDefault="00957FBA" w:rsidP="00957FBA">
      <w:pPr>
        <w:bidi/>
        <w:spacing w:line="240" w:lineRule="auto"/>
        <w:rPr>
          <w:rFonts w:cs="B Nazanin"/>
          <w:rtl/>
          <w:lang w:bidi="fa-IR"/>
        </w:rPr>
      </w:pPr>
    </w:p>
    <w:p w:rsidR="00957FBA" w:rsidRPr="00957FBA" w:rsidRDefault="00957FBA" w:rsidP="00957FBA">
      <w:pPr>
        <w:bidi/>
        <w:spacing w:line="240" w:lineRule="auto"/>
        <w:rPr>
          <w:rFonts w:cs="B Nazanin"/>
          <w:lang w:bidi="fa-IR"/>
        </w:rPr>
      </w:pPr>
      <w:r w:rsidRPr="00957FBA">
        <w:rPr>
          <w:rFonts w:cs="B Nazanin"/>
          <w:rtl/>
          <w:lang w:bidi="fa-IR"/>
        </w:rPr>
        <w:t>در نشست هماهنگی مشارکت ایران در اکسپو 2017 مطرح شد؛</w:t>
      </w:r>
    </w:p>
    <w:p w:rsidR="00957FBA" w:rsidRPr="00957FBA" w:rsidRDefault="00D2491D" w:rsidP="00957FBA">
      <w:pPr>
        <w:pStyle w:val="ListParagraph"/>
        <w:numPr>
          <w:ilvl w:val="0"/>
          <w:numId w:val="42"/>
        </w:numPr>
        <w:bidi/>
        <w:spacing w:line="240" w:lineRule="auto"/>
        <w:rPr>
          <w:rFonts w:cs="B Titr"/>
          <w:rtl/>
          <w:lang w:bidi="fa-IR"/>
        </w:rPr>
      </w:pPr>
      <w:hyperlink r:id="rId9" w:tgtFrame="_blank" w:history="1">
        <w:r w:rsidR="00957FBA" w:rsidRPr="00957FBA">
          <w:rPr>
            <w:rStyle w:val="Hyperlink"/>
            <w:rFonts w:cs="B Titr"/>
            <w:b/>
            <w:bCs/>
            <w:rtl/>
            <w:lang w:bidi="fa-IR"/>
          </w:rPr>
          <w:t>جذب سرمایه‌گذاری خارجی هدف ایران در عرصه‌های بین‌المللی</w:t>
        </w:r>
      </w:hyperlink>
    </w:p>
    <w:p w:rsidR="00957FBA" w:rsidRDefault="00957FBA" w:rsidP="00957FBA">
      <w:pPr>
        <w:bidi/>
        <w:spacing w:line="240" w:lineRule="auto"/>
        <w:rPr>
          <w:rFonts w:cs="B Nazanin"/>
          <w:rtl/>
          <w:lang w:bidi="fa-IR"/>
        </w:rPr>
      </w:pPr>
      <w:r w:rsidRPr="00957FBA">
        <w:rPr>
          <w:rFonts w:cs="B Nazanin"/>
          <w:rtl/>
          <w:lang w:bidi="fa-IR"/>
        </w:rPr>
        <w:t xml:space="preserve">استفاده از پتانسیل انرژی پاک و خورشیدی، انرژی‌های تجدیدپذیر، تسهیل در سرمایه گذاری، ایران بدون نفت، کاهش </w:t>
      </w:r>
      <w:r w:rsidRPr="00957FBA">
        <w:rPr>
          <w:rFonts w:cs="B Nazanin"/>
          <w:lang w:bidi="fa-IR"/>
        </w:rPr>
        <w:t>co</w:t>
      </w:r>
      <w:r w:rsidRPr="00957FBA">
        <w:rPr>
          <w:rFonts w:cs="B Nazanin"/>
          <w:rtl/>
          <w:lang w:bidi="fa-IR"/>
        </w:rPr>
        <w:t>2 به عنوان زمینه‌های مهم مشارکت در نمایشگاه اکسپو عنوان شد.</w:t>
      </w:r>
    </w:p>
    <w:p w:rsidR="00957FBA" w:rsidRDefault="00957FBA" w:rsidP="00957FBA">
      <w:pPr>
        <w:bidi/>
        <w:spacing w:line="240" w:lineRule="auto"/>
        <w:rPr>
          <w:rFonts w:cs="B Nazanin"/>
          <w:rtl/>
          <w:lang w:bidi="fa-IR"/>
        </w:rPr>
      </w:pPr>
    </w:p>
    <w:p w:rsidR="00957FBA" w:rsidRPr="00957FBA" w:rsidRDefault="00957FBA" w:rsidP="00957FBA">
      <w:pPr>
        <w:bidi/>
        <w:spacing w:line="240" w:lineRule="auto"/>
        <w:rPr>
          <w:rFonts w:cs="B Nazanin"/>
          <w:lang w:bidi="fa-IR"/>
        </w:rPr>
      </w:pPr>
      <w:r w:rsidRPr="00957FBA">
        <w:rPr>
          <w:rFonts w:cs="B Nazanin"/>
          <w:rtl/>
          <w:lang w:bidi="fa-IR"/>
        </w:rPr>
        <w:t>نتیجه دومین روز سفر وزیر نیرو به ارمنستان؛</w:t>
      </w:r>
    </w:p>
    <w:p w:rsidR="00957FBA" w:rsidRPr="00957FBA" w:rsidRDefault="00D2491D" w:rsidP="00957FBA">
      <w:pPr>
        <w:pStyle w:val="ListParagraph"/>
        <w:numPr>
          <w:ilvl w:val="0"/>
          <w:numId w:val="42"/>
        </w:numPr>
        <w:bidi/>
        <w:spacing w:line="240" w:lineRule="auto"/>
        <w:rPr>
          <w:rFonts w:cs="B Titr"/>
          <w:rtl/>
          <w:lang w:bidi="fa-IR"/>
        </w:rPr>
      </w:pPr>
      <w:hyperlink r:id="rId10" w:tgtFrame="_blank" w:history="1">
        <w:r w:rsidR="00957FBA" w:rsidRPr="00957FBA">
          <w:rPr>
            <w:rStyle w:val="Hyperlink"/>
            <w:rFonts w:cs="B Titr"/>
            <w:b/>
            <w:bCs/>
            <w:rtl/>
            <w:lang w:bidi="fa-IR"/>
          </w:rPr>
          <w:t>اتصال شبکه‌های برق 4 کشور ایران، روسیه، گرجستان و ارمنستان</w:t>
        </w:r>
      </w:hyperlink>
    </w:p>
    <w:p w:rsidR="00957FBA" w:rsidRDefault="00957FBA" w:rsidP="00957FBA">
      <w:pPr>
        <w:bidi/>
        <w:spacing w:line="240" w:lineRule="auto"/>
        <w:rPr>
          <w:rFonts w:cs="B Nazanin"/>
          <w:rtl/>
          <w:lang w:bidi="fa-IR"/>
        </w:rPr>
      </w:pPr>
      <w:r w:rsidRPr="00957FBA">
        <w:rPr>
          <w:rFonts w:cs="B Nazanin"/>
          <w:rtl/>
          <w:lang w:bidi="fa-IR"/>
        </w:rPr>
        <w:t>مهندس "حمید چیت چیان" وزیر نیرو امروز در دومین روز از سفر خود به ارمنستان در نشست چهارجانبه کشورهای ایران، روسیه، گرجستان و ارمنستان حضور یافت و مهم‌ترین نتیجه این نشست تصمیم اعضا برای سنکرون کردن ...</w:t>
      </w:r>
    </w:p>
    <w:p w:rsidR="00957FBA" w:rsidRDefault="00957FBA" w:rsidP="00957FBA">
      <w:pPr>
        <w:bidi/>
        <w:spacing w:line="240" w:lineRule="auto"/>
        <w:rPr>
          <w:rFonts w:cs="B Nazanin"/>
          <w:rtl/>
          <w:lang w:bidi="fa-IR"/>
        </w:rPr>
      </w:pPr>
    </w:p>
    <w:p w:rsidR="00957FBA" w:rsidRPr="00957FBA" w:rsidRDefault="00957FBA" w:rsidP="00957FBA">
      <w:pPr>
        <w:bidi/>
        <w:spacing w:line="240" w:lineRule="auto"/>
        <w:rPr>
          <w:rFonts w:cs="B Nazanin"/>
          <w:lang w:bidi="fa-IR"/>
        </w:rPr>
      </w:pPr>
      <w:r w:rsidRPr="00957FBA">
        <w:rPr>
          <w:rFonts w:cs="B Nazanin"/>
          <w:rtl/>
          <w:lang w:bidi="fa-IR"/>
        </w:rPr>
        <w:t>توسط کارشناسان داخلی انجام شد؛</w:t>
      </w:r>
    </w:p>
    <w:p w:rsidR="00957FBA" w:rsidRPr="00957FBA" w:rsidRDefault="00D2491D" w:rsidP="00957FBA">
      <w:pPr>
        <w:pStyle w:val="ListParagraph"/>
        <w:numPr>
          <w:ilvl w:val="0"/>
          <w:numId w:val="42"/>
        </w:numPr>
        <w:bidi/>
        <w:spacing w:line="240" w:lineRule="auto"/>
        <w:rPr>
          <w:rFonts w:cs="B Titr"/>
          <w:rtl/>
          <w:lang w:bidi="fa-IR"/>
        </w:rPr>
      </w:pPr>
      <w:hyperlink r:id="rId11" w:tgtFrame="_blank" w:history="1">
        <w:r w:rsidR="00957FBA" w:rsidRPr="00957FBA">
          <w:rPr>
            <w:rStyle w:val="Hyperlink"/>
            <w:rFonts w:cs="B Titr"/>
            <w:b/>
            <w:bCs/>
            <w:rtl/>
            <w:lang w:bidi="fa-IR"/>
          </w:rPr>
          <w:t>طراحی و ساخت سامانه نشت‌یاب در نیروگاه سد شهید عباسپور</w:t>
        </w:r>
      </w:hyperlink>
    </w:p>
    <w:p w:rsidR="00957FBA" w:rsidRDefault="00957FBA" w:rsidP="00957FBA">
      <w:pPr>
        <w:bidi/>
        <w:spacing w:line="240" w:lineRule="auto"/>
        <w:rPr>
          <w:rFonts w:cs="B Nazanin"/>
          <w:rtl/>
          <w:lang w:bidi="fa-IR"/>
        </w:rPr>
      </w:pPr>
      <w:r w:rsidRPr="00957FBA">
        <w:rPr>
          <w:rFonts w:cs="B Nazanin"/>
          <w:rtl/>
          <w:lang w:bidi="fa-IR"/>
        </w:rPr>
        <w:t>طراحی این سامانه علاوه بر اینکه حدود 200 میلیون ريال صرفه‌جویی ارزی به همراه داشته است، از وارد آمدن صدمات جدی به ژنراتور جلوگیری کرده و مانع بروز خسارت می‌شود.</w:t>
      </w:r>
    </w:p>
    <w:p w:rsidR="009071A3" w:rsidRDefault="009071A3" w:rsidP="009071A3">
      <w:pPr>
        <w:bidi/>
        <w:spacing w:line="240" w:lineRule="auto"/>
        <w:rPr>
          <w:rFonts w:cs="B Nazanin"/>
          <w:rtl/>
          <w:lang w:bidi="fa-IR"/>
        </w:rPr>
      </w:pPr>
    </w:p>
    <w:p w:rsidR="009071A3" w:rsidRPr="009071A3" w:rsidRDefault="007B3030" w:rsidP="009071A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957FBA" w:rsidRPr="00957FBA" w:rsidRDefault="00957FBA" w:rsidP="00957FBA">
      <w:pPr>
        <w:bidi/>
        <w:spacing w:line="240" w:lineRule="auto"/>
        <w:rPr>
          <w:rFonts w:cs="B Nazanin"/>
          <w:lang w:bidi="fa-IR"/>
        </w:rPr>
      </w:pPr>
      <w:r w:rsidRPr="00957FBA">
        <w:rPr>
          <w:rFonts w:cs="B Nazanin"/>
          <w:rtl/>
          <w:lang w:bidi="fa-IR"/>
        </w:rPr>
        <w:t>معاون هماهنگي توزيع توانير تاكيد كرد</w:t>
      </w:r>
    </w:p>
    <w:p w:rsidR="00957FBA" w:rsidRPr="00957FBA" w:rsidRDefault="00D2491D" w:rsidP="00957FBA">
      <w:pPr>
        <w:pStyle w:val="ListParagraph"/>
        <w:numPr>
          <w:ilvl w:val="0"/>
          <w:numId w:val="42"/>
        </w:numPr>
        <w:bidi/>
        <w:spacing w:line="240" w:lineRule="auto"/>
        <w:rPr>
          <w:rFonts w:cs="B Titr"/>
          <w:b/>
          <w:bCs/>
          <w:lang w:bidi="fa-IR"/>
        </w:rPr>
      </w:pPr>
      <w:hyperlink r:id="rId12" w:history="1">
        <w:r w:rsidR="00957FBA" w:rsidRPr="00957FBA">
          <w:rPr>
            <w:rStyle w:val="Hyperlink"/>
            <w:rFonts w:cs="B Titr"/>
            <w:b/>
            <w:bCs/>
            <w:rtl/>
            <w:lang w:bidi="fa-IR"/>
          </w:rPr>
          <w:t>ضرورت كاهش بيشتر تلفات برق در كشور</w:t>
        </w:r>
      </w:hyperlink>
    </w:p>
    <w:p w:rsidR="00957FBA" w:rsidRPr="00957FBA" w:rsidRDefault="00957FBA" w:rsidP="00957FBA">
      <w:pPr>
        <w:bidi/>
        <w:spacing w:line="240" w:lineRule="auto"/>
        <w:rPr>
          <w:rFonts w:cs="B Nazanin"/>
          <w:lang w:bidi="fa-IR"/>
        </w:rPr>
      </w:pPr>
      <w:r w:rsidRPr="00957FBA">
        <w:rPr>
          <w:rFonts w:cs="B Nazanin"/>
          <w:rtl/>
          <w:lang w:bidi="fa-IR"/>
        </w:rPr>
        <w:t>معاون هماهنگي توزيع توانير پيش از ظهر امروز در ديدار با مديران برق استان قم بر ضرورت كاهش تلفات صنعت برق در كشور تاكيد كرد</w:t>
      </w:r>
      <w:r w:rsidRPr="00957FBA">
        <w:rPr>
          <w:rFonts w:cs="B Nazanin"/>
          <w:lang w:bidi="fa-IR"/>
        </w:rPr>
        <w:t>.</w:t>
      </w:r>
    </w:p>
    <w:p w:rsidR="00957FBA" w:rsidRDefault="007B3030" w:rsidP="00957FBA">
      <w:pPr>
        <w:pStyle w:val="ListParagraph"/>
        <w:numPr>
          <w:ilvl w:val="0"/>
          <w:numId w:val="29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برق نیوز</w:t>
      </w:r>
    </w:p>
    <w:p w:rsidR="00957FBA" w:rsidRPr="00957FBA" w:rsidRDefault="00D2491D" w:rsidP="00957FBA">
      <w:pPr>
        <w:pStyle w:val="ListParagraph"/>
        <w:numPr>
          <w:ilvl w:val="0"/>
          <w:numId w:val="42"/>
        </w:numPr>
        <w:bidi/>
        <w:rPr>
          <w:rFonts w:cs="B Titr"/>
          <w:b/>
          <w:bCs/>
          <w:lang w:bidi="fa-IR"/>
        </w:rPr>
      </w:pPr>
      <w:hyperlink r:id="rId13" w:history="1">
        <w:r w:rsidR="00957FBA" w:rsidRPr="00957FBA">
          <w:rPr>
            <w:rStyle w:val="Hyperlink"/>
            <w:rFonts w:cs="B Titr"/>
            <w:b/>
            <w:bCs/>
            <w:rtl/>
            <w:lang w:bidi="fa-IR"/>
          </w:rPr>
          <w:t>انتقاد مدیرعامل شرکت تولید برق عسلویه از بدقولی وزارت نیرو</w:t>
        </w:r>
      </w:hyperlink>
    </w:p>
    <w:p w:rsidR="00957FBA" w:rsidRDefault="00957FBA" w:rsidP="00957FBA">
      <w:pPr>
        <w:pStyle w:val="ListParagraph"/>
        <w:bidi/>
        <w:rPr>
          <w:rFonts w:cs="B Nazanin"/>
          <w:rtl/>
          <w:lang w:bidi="fa-IR"/>
        </w:rPr>
      </w:pPr>
      <w:r w:rsidRPr="00957FBA">
        <w:rPr>
          <w:rFonts w:cs="B Nazanin"/>
          <w:rtl/>
          <w:lang w:bidi="fa-IR"/>
        </w:rPr>
        <w:t>مدیرعامل شرکت تولید برق عسلویه گفت: به دلیل بدقولی وزارت نیرو نتوانستیم آن طور که باید نیروگاه‌های گازی را به سیکل ترکیبی تبدیل کنیم</w:t>
      </w:r>
      <w:r w:rsidRPr="00957FBA">
        <w:rPr>
          <w:rFonts w:cs="B Nazanin"/>
          <w:lang w:bidi="fa-IR"/>
        </w:rPr>
        <w:t>.</w:t>
      </w:r>
    </w:p>
    <w:p w:rsidR="00957FBA" w:rsidRDefault="00957FBA" w:rsidP="00957FBA">
      <w:pPr>
        <w:pStyle w:val="ListParagraph"/>
        <w:bidi/>
        <w:rPr>
          <w:rFonts w:cs="B Nazanin"/>
          <w:rtl/>
          <w:lang w:bidi="fa-IR"/>
        </w:rPr>
      </w:pPr>
    </w:p>
    <w:p w:rsidR="00957FBA" w:rsidRPr="00957FBA" w:rsidRDefault="00D2491D" w:rsidP="00957FBA">
      <w:pPr>
        <w:pStyle w:val="ListParagraph"/>
        <w:numPr>
          <w:ilvl w:val="0"/>
          <w:numId w:val="42"/>
        </w:numPr>
        <w:bidi/>
        <w:rPr>
          <w:rFonts w:cs="B Titr"/>
          <w:b/>
          <w:bCs/>
          <w:lang w:bidi="fa-IR"/>
        </w:rPr>
      </w:pPr>
      <w:hyperlink r:id="rId14" w:history="1">
        <w:r w:rsidR="00957FBA" w:rsidRPr="00957FBA">
          <w:rPr>
            <w:rStyle w:val="Hyperlink"/>
            <w:rFonts w:cs="B Titr"/>
            <w:b/>
            <w:bCs/>
            <w:rtl/>
            <w:lang w:bidi="fa-IR"/>
          </w:rPr>
          <w:t>اتصال برق نیروگاه اتمی بوشهر به شبکه سراسری</w:t>
        </w:r>
      </w:hyperlink>
    </w:p>
    <w:p w:rsidR="00957FBA" w:rsidRDefault="00957FBA" w:rsidP="00957FBA">
      <w:pPr>
        <w:pStyle w:val="ListParagraph"/>
        <w:bidi/>
        <w:rPr>
          <w:rFonts w:cs="B Nazanin"/>
          <w:rtl/>
          <w:lang w:bidi="fa-IR"/>
        </w:rPr>
      </w:pPr>
      <w:r w:rsidRPr="00957FBA">
        <w:rPr>
          <w:rFonts w:cs="B Nazanin"/>
          <w:rtl/>
          <w:lang w:bidi="fa-IR"/>
        </w:rPr>
        <w:t>معاون نیروگاهی سازمان انرژی اتمی گفت: با اتمام عملیات تعمیرات دوره‌ای و سوخت‌گذاری نیروگاه اتمی بوشهر، برق این نیروگاه پس از سه ماه متوقف هفته آینده به شبکه سراسری متصل می‌شود</w:t>
      </w:r>
      <w:r w:rsidRPr="00957FBA">
        <w:rPr>
          <w:rFonts w:cs="B Nazanin"/>
          <w:lang w:bidi="fa-IR"/>
        </w:rPr>
        <w:t>.</w:t>
      </w:r>
    </w:p>
    <w:p w:rsidR="00957FBA" w:rsidRDefault="00957FBA" w:rsidP="00957FBA">
      <w:pPr>
        <w:pStyle w:val="ListParagraph"/>
        <w:bidi/>
        <w:rPr>
          <w:rFonts w:cs="B Nazanin"/>
          <w:rtl/>
          <w:lang w:bidi="fa-IR"/>
        </w:rPr>
      </w:pPr>
    </w:p>
    <w:p w:rsidR="00957FBA" w:rsidRPr="00957FBA" w:rsidRDefault="00D2491D" w:rsidP="00957FBA">
      <w:pPr>
        <w:pStyle w:val="ListParagraph"/>
        <w:numPr>
          <w:ilvl w:val="0"/>
          <w:numId w:val="42"/>
        </w:numPr>
        <w:bidi/>
        <w:rPr>
          <w:rFonts w:cs="B Titr"/>
          <w:b/>
          <w:bCs/>
          <w:lang w:bidi="fa-IR"/>
        </w:rPr>
      </w:pPr>
      <w:hyperlink r:id="rId15" w:history="1">
        <w:r w:rsidR="00957FBA" w:rsidRPr="00957FBA">
          <w:rPr>
            <w:rStyle w:val="Hyperlink"/>
            <w:rFonts w:cs="B Titr"/>
            <w:b/>
            <w:bCs/>
            <w:rtl/>
            <w:lang w:bidi="fa-IR"/>
          </w:rPr>
          <w:t>کاهش تصدی‌گری لازمه ادغام وزارت نفت و نیرو است</w:t>
        </w:r>
      </w:hyperlink>
    </w:p>
    <w:p w:rsidR="00957FBA" w:rsidRDefault="00957FBA" w:rsidP="00957FBA">
      <w:pPr>
        <w:pStyle w:val="ListParagraph"/>
        <w:bidi/>
        <w:rPr>
          <w:rFonts w:cs="B Nazanin"/>
          <w:rtl/>
          <w:lang w:bidi="fa-IR"/>
        </w:rPr>
      </w:pPr>
      <w:r w:rsidRPr="00957FBA">
        <w:rPr>
          <w:rFonts w:cs="B Nazanin"/>
          <w:rtl/>
          <w:lang w:bidi="fa-IR"/>
        </w:rPr>
        <w:t>مدیر برنامه‌ریزی استراتژیک وزارت نفت درباره طرح تشکیل وزارت انرژی گفت: موفقیت ادغام وزارتخانه های نیرو و نفت بیش از همه به مستقل بودن بخش‌های پایین‌دستی و میزان نظم و جدایی آنها از وزارتخانه‌های تابعه بستگی دارد</w:t>
      </w:r>
      <w:r w:rsidRPr="00957FBA">
        <w:rPr>
          <w:rFonts w:cs="B Nazanin"/>
          <w:lang w:bidi="fa-IR"/>
        </w:rPr>
        <w:t>.</w:t>
      </w:r>
    </w:p>
    <w:p w:rsidR="00957FBA" w:rsidRDefault="00957FBA" w:rsidP="00957FBA">
      <w:pPr>
        <w:pStyle w:val="ListParagraph"/>
        <w:bidi/>
        <w:rPr>
          <w:rFonts w:cs="B Nazanin"/>
          <w:rtl/>
          <w:lang w:bidi="fa-IR"/>
        </w:rPr>
      </w:pPr>
    </w:p>
    <w:p w:rsidR="00957FBA" w:rsidRPr="00957FBA" w:rsidRDefault="00D2491D" w:rsidP="00957FBA">
      <w:pPr>
        <w:pStyle w:val="ListParagraph"/>
        <w:numPr>
          <w:ilvl w:val="0"/>
          <w:numId w:val="42"/>
        </w:numPr>
        <w:bidi/>
        <w:rPr>
          <w:rFonts w:cs="B Titr"/>
          <w:b/>
          <w:bCs/>
          <w:lang w:bidi="fa-IR"/>
        </w:rPr>
      </w:pPr>
      <w:hyperlink r:id="rId16" w:history="1">
        <w:r w:rsidR="00957FBA" w:rsidRPr="00957FBA">
          <w:rPr>
            <w:rStyle w:val="Hyperlink"/>
            <w:rFonts w:cs="B Titr"/>
            <w:b/>
            <w:bCs/>
            <w:rtl/>
            <w:lang w:bidi="fa-IR"/>
          </w:rPr>
          <w:t>در زمینه تجاری سازی پنل های خورشیدی خودکفا شده ایم و نیازی به واردات نیست</w:t>
        </w:r>
      </w:hyperlink>
    </w:p>
    <w:p w:rsidR="00957FBA" w:rsidRDefault="00957FBA" w:rsidP="00957FBA">
      <w:pPr>
        <w:pStyle w:val="ListParagraph"/>
        <w:bidi/>
        <w:rPr>
          <w:rFonts w:cs="B Nazanin"/>
          <w:rtl/>
          <w:lang w:bidi="fa-IR"/>
        </w:rPr>
      </w:pPr>
      <w:r w:rsidRPr="00957FBA">
        <w:rPr>
          <w:rFonts w:cs="B Nazanin"/>
          <w:rtl/>
          <w:lang w:bidi="fa-IR"/>
        </w:rPr>
        <w:t>مدیر دفتر تحقیقات و استاندارد شرکت برق منطقه‌ای خوزستان گفت: با تجاری‌ سازی ایده ساخت سلول‌های خورشیدی با همکاری دانشگاه شهید چمران اهواز، در این زمینه خودکفا شده و دیگر نیازی به واردات این محصولات به کشور نخواهد بود</w:t>
      </w:r>
      <w:r w:rsidRPr="00957FBA">
        <w:rPr>
          <w:rFonts w:cs="B Nazanin"/>
          <w:lang w:bidi="fa-IR"/>
        </w:rPr>
        <w:t>.</w:t>
      </w:r>
    </w:p>
    <w:p w:rsidR="00957FBA" w:rsidRDefault="00957FBA" w:rsidP="00957FBA">
      <w:pPr>
        <w:pStyle w:val="ListParagraph"/>
        <w:bidi/>
        <w:rPr>
          <w:rFonts w:cs="B Nazanin"/>
          <w:rtl/>
          <w:lang w:bidi="fa-IR"/>
        </w:rPr>
      </w:pPr>
    </w:p>
    <w:p w:rsidR="00957FBA" w:rsidRPr="00957FBA" w:rsidRDefault="00D2491D" w:rsidP="00957FBA">
      <w:pPr>
        <w:pStyle w:val="ListParagraph"/>
        <w:numPr>
          <w:ilvl w:val="0"/>
          <w:numId w:val="42"/>
        </w:numPr>
        <w:bidi/>
        <w:rPr>
          <w:rFonts w:cs="B Titr"/>
          <w:b/>
          <w:bCs/>
          <w:lang w:bidi="fa-IR"/>
        </w:rPr>
      </w:pPr>
      <w:hyperlink r:id="rId17" w:history="1">
        <w:r w:rsidR="00957FBA" w:rsidRPr="00957FBA">
          <w:rPr>
            <w:rStyle w:val="Hyperlink"/>
            <w:rFonts w:cs="B Titr"/>
            <w:b/>
            <w:bCs/>
            <w:rtl/>
            <w:lang w:bidi="fa-IR"/>
          </w:rPr>
          <w:t>گزارش دومین روز سفر چیت چیان به ارمنستان</w:t>
        </w:r>
      </w:hyperlink>
    </w:p>
    <w:p w:rsidR="00957FBA" w:rsidRPr="00957FBA" w:rsidRDefault="00957FBA" w:rsidP="00957FBA">
      <w:pPr>
        <w:pStyle w:val="ListParagraph"/>
        <w:bidi/>
        <w:rPr>
          <w:rFonts w:cs="B Nazanin"/>
          <w:rtl/>
          <w:lang w:bidi="fa-IR"/>
        </w:rPr>
      </w:pPr>
      <w:r w:rsidRPr="00957FBA">
        <w:rPr>
          <w:rFonts w:cs="B Nazanin"/>
          <w:rtl/>
          <w:lang w:bidi="fa-IR"/>
        </w:rPr>
        <w:t>وزیر نیرو در دومین روز از سفر خود به ارمنستان در نشست چهارجانبه کشورهای ایران، روسیه، گرجستان و ارمنستان حضور یافت و مهم‌ترین نتیجه این نشست تصمیم اعضا برای سنکرون کردن شبکه برق این کشورها به همدیگر تا اوایل سال 2019 است</w:t>
      </w:r>
      <w:r w:rsidRPr="00957FBA">
        <w:rPr>
          <w:rFonts w:cs="B Nazanin"/>
          <w:lang w:bidi="fa-IR"/>
        </w:rPr>
        <w:t>.</w:t>
      </w:r>
    </w:p>
    <w:p w:rsidR="00957FBA" w:rsidRDefault="00957FBA" w:rsidP="00957FBA">
      <w:pPr>
        <w:pStyle w:val="ListParagraph"/>
        <w:bidi/>
        <w:rPr>
          <w:rFonts w:cs="B Nazanin"/>
          <w:rtl/>
          <w:lang w:bidi="fa-IR"/>
        </w:rPr>
      </w:pPr>
    </w:p>
    <w:p w:rsidR="00957FBA" w:rsidRPr="00957FBA" w:rsidRDefault="00D2491D" w:rsidP="00957FBA">
      <w:pPr>
        <w:pStyle w:val="ListParagraph"/>
        <w:numPr>
          <w:ilvl w:val="0"/>
          <w:numId w:val="42"/>
        </w:numPr>
        <w:bidi/>
        <w:rPr>
          <w:rFonts w:cs="B Titr"/>
          <w:b/>
          <w:bCs/>
          <w:lang w:bidi="fa-IR"/>
        </w:rPr>
      </w:pPr>
      <w:hyperlink r:id="rId18" w:history="1">
        <w:r w:rsidR="00957FBA" w:rsidRPr="00957FBA">
          <w:rPr>
            <w:rStyle w:val="Hyperlink"/>
            <w:rFonts w:cs="B Titr"/>
            <w:b/>
            <w:bCs/>
            <w:rtl/>
            <w:lang w:bidi="fa-IR"/>
          </w:rPr>
          <w:t>حقی فام: 3 هزار مگاوات سهم پیک سائی شرکت های توزیع برای تابستان 94</w:t>
        </w:r>
      </w:hyperlink>
    </w:p>
    <w:p w:rsidR="00957FBA" w:rsidRPr="00957FBA" w:rsidRDefault="00957FBA" w:rsidP="00957FBA">
      <w:pPr>
        <w:pStyle w:val="ListParagraph"/>
        <w:bidi/>
        <w:rPr>
          <w:rFonts w:cs="B Nazanin"/>
          <w:lang w:bidi="fa-IR"/>
        </w:rPr>
      </w:pPr>
      <w:r w:rsidRPr="00957FBA">
        <w:rPr>
          <w:rFonts w:cs="B Nazanin"/>
          <w:rtl/>
          <w:lang w:bidi="fa-IR"/>
        </w:rPr>
        <w:t>معاون هماهنگی توزیع شرکت توانیر با بیان اینکه شرکت های توزیع آمادگی لازم جهت افزایش سهم کاهش پیک در سال آینده را داشته باشند، خاطرنشان کرد: سهم شرکت های توزیع برق برای گذر از پیک سال آینده در حدود 3 هزار مگاوات تعیین شده است که لازم است برای مدیریت آن، برنامه‌ریزی لازم صورت پذیرد</w:t>
      </w:r>
      <w:r w:rsidRPr="00957FBA">
        <w:rPr>
          <w:rFonts w:cs="B Nazanin"/>
          <w:lang w:bidi="fa-IR"/>
        </w:rPr>
        <w:t>.</w:t>
      </w:r>
    </w:p>
    <w:p w:rsidR="00957FBA" w:rsidRDefault="00957FBA" w:rsidP="00957FBA">
      <w:pPr>
        <w:pStyle w:val="ListParagraph"/>
        <w:bidi/>
        <w:rPr>
          <w:rFonts w:cs="B Nazanin"/>
          <w:rtl/>
          <w:lang w:bidi="fa-IR"/>
        </w:rPr>
      </w:pPr>
    </w:p>
    <w:p w:rsidR="00957FBA" w:rsidRPr="00957FBA" w:rsidRDefault="00D2491D" w:rsidP="00957FBA">
      <w:pPr>
        <w:pStyle w:val="ListParagraph"/>
        <w:numPr>
          <w:ilvl w:val="0"/>
          <w:numId w:val="42"/>
        </w:numPr>
        <w:bidi/>
        <w:rPr>
          <w:rFonts w:cs="B Titr"/>
          <w:b/>
          <w:bCs/>
          <w:lang w:bidi="fa-IR"/>
        </w:rPr>
      </w:pPr>
      <w:hyperlink r:id="rId19" w:history="1">
        <w:r w:rsidR="00957FBA" w:rsidRPr="00957FBA">
          <w:rPr>
            <w:rStyle w:val="Hyperlink"/>
            <w:rFonts w:cs="B Titr"/>
            <w:b/>
            <w:bCs/>
            <w:rtl/>
            <w:lang w:bidi="fa-IR"/>
          </w:rPr>
          <w:t>نیمی از توان تولید انرژی بادی کشور در خوزستان است</w:t>
        </w:r>
      </w:hyperlink>
    </w:p>
    <w:p w:rsidR="00957FBA" w:rsidRPr="00957FBA" w:rsidRDefault="00957FBA" w:rsidP="00957FBA">
      <w:pPr>
        <w:pStyle w:val="ListParagraph"/>
        <w:bidi/>
        <w:rPr>
          <w:rFonts w:cs="B Nazanin"/>
          <w:lang w:bidi="fa-IR"/>
        </w:rPr>
      </w:pPr>
      <w:r w:rsidRPr="00957FBA">
        <w:rPr>
          <w:rFonts w:cs="B Nazanin"/>
          <w:rtl/>
          <w:lang w:bidi="fa-IR"/>
        </w:rPr>
        <w:t>مدیرعامل سازمان آب و برق خوزستان گفت: ظرفیت تولید انرژی بادی در خوزستان ۴۵ هزار مگاوات و کل ظرفیت کشور ۸۰ هزار مگاوات است یعنی بیش از نیمی از توان تولید انرژی بادی کشور در خوزستان قرار دارد</w:t>
      </w:r>
      <w:r w:rsidRPr="00957FBA">
        <w:rPr>
          <w:rFonts w:cs="B Nazanin"/>
          <w:lang w:bidi="fa-IR"/>
        </w:rPr>
        <w:t>.</w:t>
      </w:r>
    </w:p>
    <w:p w:rsidR="00957FBA" w:rsidRDefault="00957FBA" w:rsidP="00957FBA">
      <w:pPr>
        <w:pStyle w:val="ListParagraph"/>
        <w:bidi/>
        <w:rPr>
          <w:rFonts w:cs="B Nazanin"/>
          <w:rtl/>
          <w:lang w:bidi="fa-IR"/>
        </w:rPr>
      </w:pPr>
    </w:p>
    <w:p w:rsidR="00957FBA" w:rsidRPr="00957FBA" w:rsidRDefault="00957FBA" w:rsidP="00957FBA">
      <w:pPr>
        <w:pStyle w:val="ListParagraph"/>
        <w:bidi/>
        <w:rPr>
          <w:rFonts w:cs="B Nazanin"/>
          <w:lang w:bidi="fa-IR"/>
        </w:rPr>
      </w:pPr>
    </w:p>
    <w:p w:rsidR="00957FBA" w:rsidRPr="008C1A67" w:rsidRDefault="00957FBA" w:rsidP="00957FBA">
      <w:pPr>
        <w:bidi/>
        <w:spacing w:line="240" w:lineRule="auto"/>
        <w:rPr>
          <w:rFonts w:cs="B Nazanin"/>
          <w:rtl/>
          <w:lang w:bidi="fa-IR"/>
        </w:rPr>
      </w:pPr>
    </w:p>
    <w:p w:rsidR="00957FBA" w:rsidRPr="00D91D1A" w:rsidRDefault="00142CC8" w:rsidP="00D91D1A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  <w:bookmarkStart w:id="0" w:name="_GoBack"/>
      <w:bookmarkEnd w:id="0"/>
    </w:p>
    <w:p w:rsidR="00957FBA" w:rsidRPr="00957FBA" w:rsidRDefault="00957FBA" w:rsidP="00957FBA">
      <w:pPr>
        <w:bidi/>
        <w:spacing w:line="240" w:lineRule="auto"/>
        <w:rPr>
          <w:rFonts w:cs="B Nazanin"/>
          <w:lang w:bidi="fa-IR"/>
        </w:rPr>
      </w:pPr>
      <w:r w:rsidRPr="00957FBA">
        <w:rPr>
          <w:rFonts w:cs="B Nazanin"/>
          <w:rtl/>
          <w:lang w:bidi="fa-IR"/>
        </w:rPr>
        <w:t>شرکت «تکنو پروم اکسپورت» روسیه دو نیروگاه تولید انرژی برق برای ایران احداث خواهد کرد</w:t>
      </w:r>
      <w:r w:rsidRPr="00957FBA">
        <w:rPr>
          <w:rFonts w:cs="B Nazanin"/>
          <w:lang w:bidi="fa-IR"/>
        </w:rPr>
        <w:t>.</w:t>
      </w:r>
    </w:p>
    <w:p w:rsidR="00957FBA" w:rsidRPr="00957FBA" w:rsidRDefault="00D2491D" w:rsidP="00957FBA">
      <w:pPr>
        <w:pStyle w:val="ListParagraph"/>
        <w:numPr>
          <w:ilvl w:val="0"/>
          <w:numId w:val="39"/>
        </w:numPr>
        <w:bidi/>
        <w:spacing w:line="240" w:lineRule="auto"/>
        <w:rPr>
          <w:rFonts w:cs="B Titr"/>
          <w:b/>
          <w:bCs/>
          <w:lang w:bidi="fa-IR"/>
        </w:rPr>
      </w:pPr>
      <w:hyperlink r:id="rId20" w:tooltip="یک شرکت روسی دو نیروگاه تولید برق در ایران احداث می‌کند" w:history="1">
        <w:r w:rsidR="00957FBA" w:rsidRPr="00957FBA">
          <w:rPr>
            <w:rStyle w:val="Hyperlink"/>
            <w:rFonts w:cs="B Titr"/>
            <w:rtl/>
            <w:lang w:bidi="fa-IR"/>
          </w:rPr>
          <w:t>یک شرکت روسی دو نیروگاه تولید برق در ایران احداث می‌کند</w:t>
        </w:r>
      </w:hyperlink>
    </w:p>
    <w:p w:rsidR="00957FBA" w:rsidRPr="00957FBA" w:rsidRDefault="00957FBA" w:rsidP="00957FBA">
      <w:pPr>
        <w:bidi/>
        <w:spacing w:line="240" w:lineRule="auto"/>
        <w:rPr>
          <w:rFonts w:cs="B Nazanin"/>
          <w:lang w:bidi="fa-IR"/>
        </w:rPr>
      </w:pPr>
      <w:r w:rsidRPr="00957FBA">
        <w:rPr>
          <w:rFonts w:cs="B Nazanin"/>
          <w:rtl/>
          <w:lang w:bidi="fa-IR"/>
        </w:rPr>
        <w:t>شرکت «تکنو پروم اکسپورت» روسیه دو نیروگاه تولید انرژی برق برای ایران احداث خواهد کرد</w:t>
      </w:r>
      <w:r w:rsidRPr="00957FBA">
        <w:rPr>
          <w:rFonts w:cs="B Nazanin"/>
          <w:lang w:bidi="fa-IR"/>
        </w:rPr>
        <w:t>.</w:t>
      </w:r>
    </w:p>
    <w:p w:rsidR="009071A3" w:rsidRPr="009071A3" w:rsidRDefault="009071A3" w:rsidP="009071A3">
      <w:pPr>
        <w:bidi/>
        <w:spacing w:line="240" w:lineRule="auto"/>
        <w:rPr>
          <w:rFonts w:cs="B Nazanin"/>
          <w:lang w:bidi="fa-IR"/>
        </w:rPr>
      </w:pPr>
    </w:p>
    <w:p w:rsidR="00957FBA" w:rsidRPr="00957FBA" w:rsidRDefault="00EB51DB" w:rsidP="00957FBA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B044FB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957FBA" w:rsidRPr="00957FBA" w:rsidRDefault="00D2491D" w:rsidP="00957FBA">
      <w:pPr>
        <w:bidi/>
        <w:spacing w:line="240" w:lineRule="auto"/>
        <w:rPr>
          <w:rFonts w:ascii="Times New Roman" w:hAnsi="Times New Roman" w:cs="B Titr"/>
          <w:sz w:val="24"/>
          <w:szCs w:val="24"/>
          <w:lang w:bidi="fa-IR"/>
        </w:rPr>
      </w:pPr>
      <w:hyperlink r:id="rId21" w:tgtFrame="_blank" w:tooltip=" پرونده ثبت نام انتخابات مجلس در استان یزد با 167 داوطلب بسته شد - 21:58 04/10/1394" w:history="1">
        <w:r w:rsidR="00957FBA" w:rsidRPr="00957FBA">
          <w:rPr>
            <w:rStyle w:val="Hyperlink"/>
            <w:rFonts w:ascii="Times New Roman" w:hAnsi="Times New Roman" w:cs="B Titr" w:hint="cs"/>
            <w:sz w:val="24"/>
            <w:szCs w:val="24"/>
            <w:rtl/>
            <w:lang w:bidi="fa-IR"/>
          </w:rPr>
          <w:t>پرونده ثبت نام انتخابات مجلس در استان یزد با 167 داوطلب بسته شد</w:t>
        </w:r>
      </w:hyperlink>
    </w:p>
    <w:p w:rsidR="00957FBA" w:rsidRPr="00957FBA" w:rsidRDefault="00957FBA" w:rsidP="00957FBA">
      <w:pPr>
        <w:bidi/>
        <w:spacing w:line="240" w:lineRule="auto"/>
        <w:rPr>
          <w:rFonts w:ascii="Times New Roman" w:hAnsi="Times New Roman" w:cs="B Nazanin"/>
          <w:sz w:val="24"/>
          <w:szCs w:val="24"/>
          <w:lang w:bidi="fa-IR"/>
        </w:rPr>
      </w:pPr>
      <w:r w:rsidRPr="00957FBA">
        <w:rPr>
          <w:rFonts w:ascii="Times New Roman" w:hAnsi="Times New Roman" w:cs="B Nazanin" w:hint="cs"/>
          <w:sz w:val="24"/>
          <w:szCs w:val="24"/>
          <w:rtl/>
          <w:lang w:bidi="fa-IR"/>
        </w:rPr>
        <w:t>یزد - ایرنا - دبیر ستاد انتخابات استان و مدیرکل دفتر سیاسی و انتخابات استانداری یزد گفت: تا پایان مهلت ثبت نام امروز جمعه، تعداد167 نفر برای کاندیداتوری انتخابات مجلس شورای اسلامی در این استان نام نویسی کرده اند</w:t>
      </w:r>
      <w:r w:rsidRPr="00957FBA">
        <w:rPr>
          <w:rFonts w:ascii="Times New Roman" w:hAnsi="Times New Roman" w:cs="B Nazanin" w:hint="cs"/>
          <w:sz w:val="24"/>
          <w:szCs w:val="24"/>
          <w:lang w:bidi="fa-IR"/>
        </w:rPr>
        <w:t>.</w:t>
      </w:r>
    </w:p>
    <w:p w:rsidR="00957FBA" w:rsidRPr="00684DE2" w:rsidRDefault="00957FBA" w:rsidP="00957FBA">
      <w:pPr>
        <w:bidi/>
        <w:spacing w:line="240" w:lineRule="auto"/>
        <w:rPr>
          <w:rFonts w:ascii="Times New Roman" w:hAnsi="Times New Roman" w:cs="B Nazanin"/>
          <w:sz w:val="24"/>
          <w:szCs w:val="24"/>
          <w:lang w:bidi="fa-IR"/>
        </w:rPr>
      </w:pPr>
    </w:p>
    <w:p w:rsidR="00684DE2" w:rsidRPr="009071A3" w:rsidRDefault="00684DE2" w:rsidP="00684DE2">
      <w:pPr>
        <w:bidi/>
        <w:spacing w:line="240" w:lineRule="auto"/>
        <w:rPr>
          <w:rFonts w:ascii="Times New Roman" w:hAnsi="Times New Roman" w:cs="B Nazanin"/>
          <w:sz w:val="24"/>
          <w:szCs w:val="24"/>
          <w:lang w:bidi="fa-IR"/>
        </w:rPr>
      </w:pPr>
    </w:p>
    <w:p w:rsidR="009071A3" w:rsidRDefault="009071A3" w:rsidP="009071A3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8E4B59" w:rsidRPr="00FE5C37" w:rsidRDefault="008E4B59" w:rsidP="000F1B24">
      <w:pPr>
        <w:bidi/>
        <w:spacing w:line="240" w:lineRule="auto"/>
        <w:rPr>
          <w:rFonts w:cs="B Nazanin"/>
          <w:rtl/>
        </w:rPr>
      </w:pPr>
    </w:p>
    <w:sectPr w:rsidR="008E4B59" w:rsidRPr="00FE5C37" w:rsidSect="00C83794">
      <w:headerReference w:type="default" r:id="rId22"/>
      <w:footerReference w:type="default" r:id="rId23"/>
      <w:pgSz w:w="12240" w:h="15840"/>
      <w:pgMar w:top="1650" w:right="616" w:bottom="993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1D" w:rsidRDefault="00D2491D" w:rsidP="00FB6D87">
      <w:pPr>
        <w:spacing w:after="0" w:line="240" w:lineRule="auto"/>
      </w:pPr>
      <w:r>
        <w:separator/>
      </w:r>
    </w:p>
  </w:endnote>
  <w:endnote w:type="continuationSeparator" w:id="0">
    <w:p w:rsidR="00D2491D" w:rsidRDefault="00D2491D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D91D1A" w:rsidRPr="00D91D1A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1D" w:rsidRDefault="00D2491D" w:rsidP="00FB6D87">
      <w:pPr>
        <w:spacing w:after="0" w:line="240" w:lineRule="auto"/>
      </w:pPr>
      <w:r>
        <w:separator/>
      </w:r>
    </w:p>
  </w:footnote>
  <w:footnote w:type="continuationSeparator" w:id="0">
    <w:p w:rsidR="00D2491D" w:rsidRDefault="00D2491D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274A73AE" wp14:editId="6E4492B4">
          <wp:simplePos x="0" y="0"/>
          <wp:positionH relativeFrom="column">
            <wp:posOffset>-313690</wp:posOffset>
          </wp:positionH>
          <wp:positionV relativeFrom="paragraph">
            <wp:posOffset>67310</wp:posOffset>
          </wp:positionV>
          <wp:extent cx="7512050" cy="1181100"/>
          <wp:effectExtent l="0" t="0" r="0" b="0"/>
          <wp:wrapThrough wrapText="bothSides">
            <wp:wrapPolygon edited="0">
              <wp:start x="0" y="0"/>
              <wp:lineTo x="0" y="21252"/>
              <wp:lineTo x="21527" y="21252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E66D4D" w:rsidP="006E7C46">
    <w:pPr>
      <w:pStyle w:val="Header"/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چهار</w:t>
    </w:r>
    <w:r w:rsidR="00832CDF">
      <w:rPr>
        <w:rFonts w:cs="B Traffic" w:hint="cs"/>
        <w:rtl/>
        <w:lang w:bidi="fa-IR"/>
      </w:rPr>
      <w:t>شنبه</w:t>
    </w:r>
    <w:r>
      <w:rPr>
        <w:rFonts w:cs="B Traffic" w:hint="cs"/>
        <w:rtl/>
        <w:lang w:bidi="fa-IR"/>
      </w:rPr>
      <w:t xml:space="preserve"> و پنج شنبه</w:t>
    </w:r>
    <w:r w:rsidR="00AF4769">
      <w:rPr>
        <w:rFonts w:cs="B Traffic" w:hint="cs"/>
        <w:rtl/>
        <w:lang w:bidi="fa-IR"/>
      </w:rPr>
      <w:t xml:space="preserve">- </w:t>
    </w:r>
    <w:r w:rsidR="006E7C46">
      <w:rPr>
        <w:rFonts w:cs="B Traffic" w:hint="cs"/>
        <w:rtl/>
        <w:lang w:bidi="fa-IR"/>
      </w:rPr>
      <w:t xml:space="preserve">2 </w:t>
    </w:r>
    <w:r>
      <w:rPr>
        <w:rFonts w:cs="B Traffic" w:hint="cs"/>
        <w:rtl/>
        <w:lang w:bidi="fa-IR"/>
      </w:rPr>
      <w:t>و 3</w:t>
    </w:r>
    <w:r w:rsidR="00C06EC6">
      <w:rPr>
        <w:rFonts w:cs="B Traffic" w:hint="cs"/>
        <w:rtl/>
        <w:lang w:bidi="fa-IR"/>
      </w:rPr>
      <w:t xml:space="preserve"> </w:t>
    </w:r>
    <w:r w:rsidR="006E7C46">
      <w:rPr>
        <w:rFonts w:cs="B Traffic" w:hint="cs"/>
        <w:rtl/>
        <w:lang w:bidi="fa-IR"/>
      </w:rPr>
      <w:t>دی</w:t>
    </w:r>
    <w:r w:rsidR="00EA548A" w:rsidRPr="00B05754">
      <w:rPr>
        <w:rFonts w:cs="B Traffic" w:hint="cs"/>
        <w:rtl/>
        <w:lang w:bidi="fa-IR"/>
      </w:rPr>
      <w:t xml:space="preserve"> </w:t>
    </w:r>
    <w:r w:rsidR="00EA548A" w:rsidRPr="00B05754">
      <w:rPr>
        <w:rFonts w:cs="B Traffic"/>
        <w:lang w:bidi="fa-IR"/>
      </w:rPr>
      <w:t>94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34"/>
      </v:shape>
    </w:pict>
  </w:numPicBullet>
  <w:abstractNum w:abstractNumId="0">
    <w:nsid w:val="00EA42B0"/>
    <w:multiLevelType w:val="hybridMultilevel"/>
    <w:tmpl w:val="3EDAB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3D21"/>
    <w:multiLevelType w:val="hybridMultilevel"/>
    <w:tmpl w:val="B178F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7984"/>
    <w:multiLevelType w:val="hybridMultilevel"/>
    <w:tmpl w:val="FAAC2A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C660A"/>
    <w:multiLevelType w:val="hybridMultilevel"/>
    <w:tmpl w:val="CFBA9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8290D"/>
    <w:multiLevelType w:val="hybridMultilevel"/>
    <w:tmpl w:val="B28EA9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05577"/>
    <w:multiLevelType w:val="hybridMultilevel"/>
    <w:tmpl w:val="1D4AE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8F0C5D"/>
    <w:multiLevelType w:val="hybridMultilevel"/>
    <w:tmpl w:val="EB4A00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D4405B"/>
    <w:multiLevelType w:val="hybridMultilevel"/>
    <w:tmpl w:val="5D2CE4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54365"/>
    <w:multiLevelType w:val="hybridMultilevel"/>
    <w:tmpl w:val="75D4A0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00413C"/>
    <w:multiLevelType w:val="hybridMultilevel"/>
    <w:tmpl w:val="2988B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450EC"/>
    <w:multiLevelType w:val="hybridMultilevel"/>
    <w:tmpl w:val="422640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1B09D1"/>
    <w:multiLevelType w:val="hybridMultilevel"/>
    <w:tmpl w:val="114E19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F06AD"/>
    <w:multiLevelType w:val="hybridMultilevel"/>
    <w:tmpl w:val="753029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873FE"/>
    <w:multiLevelType w:val="hybridMultilevel"/>
    <w:tmpl w:val="628E4A3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1921587"/>
    <w:multiLevelType w:val="hybridMultilevel"/>
    <w:tmpl w:val="DF0C4F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3C73FF"/>
    <w:multiLevelType w:val="hybridMultilevel"/>
    <w:tmpl w:val="93C0A2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0D68E4"/>
    <w:multiLevelType w:val="hybridMultilevel"/>
    <w:tmpl w:val="7F181D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A13DD5"/>
    <w:multiLevelType w:val="hybridMultilevel"/>
    <w:tmpl w:val="1EE22B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43277D"/>
    <w:multiLevelType w:val="hybridMultilevel"/>
    <w:tmpl w:val="F7BA3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950F3"/>
    <w:multiLevelType w:val="hybridMultilevel"/>
    <w:tmpl w:val="C0DC5570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6072C"/>
    <w:multiLevelType w:val="hybridMultilevel"/>
    <w:tmpl w:val="C1682E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77184"/>
    <w:multiLevelType w:val="hybridMultilevel"/>
    <w:tmpl w:val="7F545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61947"/>
    <w:multiLevelType w:val="hybridMultilevel"/>
    <w:tmpl w:val="4372E2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8E06F7"/>
    <w:multiLevelType w:val="hybridMultilevel"/>
    <w:tmpl w:val="D148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C622F"/>
    <w:multiLevelType w:val="hybridMultilevel"/>
    <w:tmpl w:val="54AEF5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297541"/>
    <w:multiLevelType w:val="hybridMultilevel"/>
    <w:tmpl w:val="1BB68F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04ACE"/>
    <w:multiLevelType w:val="hybridMultilevel"/>
    <w:tmpl w:val="54E69616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257B4"/>
    <w:multiLevelType w:val="hybridMultilevel"/>
    <w:tmpl w:val="7CD218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E2729"/>
    <w:multiLevelType w:val="hybridMultilevel"/>
    <w:tmpl w:val="31F4D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73118"/>
    <w:multiLevelType w:val="hybridMultilevel"/>
    <w:tmpl w:val="67CEBB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1A7ACD"/>
    <w:multiLevelType w:val="hybridMultilevel"/>
    <w:tmpl w:val="DD709C3C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1D86B22"/>
    <w:multiLevelType w:val="hybridMultilevel"/>
    <w:tmpl w:val="22CA1C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F768C"/>
    <w:multiLevelType w:val="hybridMultilevel"/>
    <w:tmpl w:val="5A803702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53A1EE6"/>
    <w:multiLevelType w:val="hybridMultilevel"/>
    <w:tmpl w:val="09A6AA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B7BC6"/>
    <w:multiLevelType w:val="hybridMultilevel"/>
    <w:tmpl w:val="473A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759FD"/>
    <w:multiLevelType w:val="hybridMultilevel"/>
    <w:tmpl w:val="13DC3E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75815"/>
    <w:multiLevelType w:val="hybridMultilevel"/>
    <w:tmpl w:val="99D614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B27561"/>
    <w:multiLevelType w:val="hybridMultilevel"/>
    <w:tmpl w:val="B364AB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490A4D"/>
    <w:multiLevelType w:val="hybridMultilevel"/>
    <w:tmpl w:val="4A66BE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1B0042"/>
    <w:multiLevelType w:val="hybridMultilevel"/>
    <w:tmpl w:val="ADA8A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B6068"/>
    <w:multiLevelType w:val="hybridMultilevel"/>
    <w:tmpl w:val="7AD80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03D59"/>
    <w:multiLevelType w:val="hybridMultilevel"/>
    <w:tmpl w:val="75280D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31"/>
  </w:num>
  <w:num w:numId="4">
    <w:abstractNumId w:val="32"/>
  </w:num>
  <w:num w:numId="5">
    <w:abstractNumId w:val="13"/>
  </w:num>
  <w:num w:numId="6">
    <w:abstractNumId w:val="4"/>
  </w:num>
  <w:num w:numId="7">
    <w:abstractNumId w:val="11"/>
  </w:num>
  <w:num w:numId="8">
    <w:abstractNumId w:val="22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  <w:num w:numId="13">
    <w:abstractNumId w:val="35"/>
  </w:num>
  <w:num w:numId="14">
    <w:abstractNumId w:val="1"/>
  </w:num>
  <w:num w:numId="15">
    <w:abstractNumId w:val="39"/>
  </w:num>
  <w:num w:numId="16">
    <w:abstractNumId w:val="24"/>
  </w:num>
  <w:num w:numId="17">
    <w:abstractNumId w:val="23"/>
  </w:num>
  <w:num w:numId="18">
    <w:abstractNumId w:val="41"/>
  </w:num>
  <w:num w:numId="19">
    <w:abstractNumId w:val="9"/>
  </w:num>
  <w:num w:numId="20">
    <w:abstractNumId w:val="17"/>
  </w:num>
  <w:num w:numId="21">
    <w:abstractNumId w:val="34"/>
  </w:num>
  <w:num w:numId="22">
    <w:abstractNumId w:val="28"/>
  </w:num>
  <w:num w:numId="23">
    <w:abstractNumId w:val="18"/>
  </w:num>
  <w:num w:numId="24">
    <w:abstractNumId w:val="25"/>
  </w:num>
  <w:num w:numId="25">
    <w:abstractNumId w:val="7"/>
  </w:num>
  <w:num w:numId="26">
    <w:abstractNumId w:val="20"/>
  </w:num>
  <w:num w:numId="27">
    <w:abstractNumId w:val="38"/>
  </w:num>
  <w:num w:numId="28">
    <w:abstractNumId w:val="3"/>
  </w:num>
  <w:num w:numId="29">
    <w:abstractNumId w:val="19"/>
  </w:num>
  <w:num w:numId="30">
    <w:abstractNumId w:val="12"/>
  </w:num>
  <w:num w:numId="31">
    <w:abstractNumId w:val="37"/>
  </w:num>
  <w:num w:numId="32">
    <w:abstractNumId w:val="29"/>
  </w:num>
  <w:num w:numId="33">
    <w:abstractNumId w:val="16"/>
  </w:num>
  <w:num w:numId="34">
    <w:abstractNumId w:val="36"/>
  </w:num>
  <w:num w:numId="35">
    <w:abstractNumId w:val="0"/>
  </w:num>
  <w:num w:numId="36">
    <w:abstractNumId w:val="27"/>
  </w:num>
  <w:num w:numId="37">
    <w:abstractNumId w:val="15"/>
  </w:num>
  <w:num w:numId="38">
    <w:abstractNumId w:val="14"/>
  </w:num>
  <w:num w:numId="39">
    <w:abstractNumId w:val="21"/>
  </w:num>
  <w:num w:numId="40">
    <w:abstractNumId w:val="2"/>
  </w:num>
  <w:num w:numId="41">
    <w:abstractNumId w:val="40"/>
  </w:num>
  <w:num w:numId="42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64FE"/>
    <w:rsid w:val="000173C7"/>
    <w:rsid w:val="00020D0A"/>
    <w:rsid w:val="00024BF6"/>
    <w:rsid w:val="000339B2"/>
    <w:rsid w:val="00034476"/>
    <w:rsid w:val="00035701"/>
    <w:rsid w:val="00035B76"/>
    <w:rsid w:val="000409D6"/>
    <w:rsid w:val="00063CAC"/>
    <w:rsid w:val="00071F11"/>
    <w:rsid w:val="00076790"/>
    <w:rsid w:val="00096ADA"/>
    <w:rsid w:val="000A0105"/>
    <w:rsid w:val="000F1B24"/>
    <w:rsid w:val="000F2513"/>
    <w:rsid w:val="00101DD2"/>
    <w:rsid w:val="00122A62"/>
    <w:rsid w:val="00135166"/>
    <w:rsid w:val="00142CC8"/>
    <w:rsid w:val="00155DAD"/>
    <w:rsid w:val="00176356"/>
    <w:rsid w:val="00182EBF"/>
    <w:rsid w:val="001831E2"/>
    <w:rsid w:val="00183F35"/>
    <w:rsid w:val="00184AAD"/>
    <w:rsid w:val="00193686"/>
    <w:rsid w:val="001A350A"/>
    <w:rsid w:val="001A4433"/>
    <w:rsid w:val="001A5263"/>
    <w:rsid w:val="001D07BF"/>
    <w:rsid w:val="001E541F"/>
    <w:rsid w:val="00205103"/>
    <w:rsid w:val="00217797"/>
    <w:rsid w:val="002214F0"/>
    <w:rsid w:val="0022217F"/>
    <w:rsid w:val="00223DA3"/>
    <w:rsid w:val="00234EEF"/>
    <w:rsid w:val="00240E7C"/>
    <w:rsid w:val="002412B2"/>
    <w:rsid w:val="002456FE"/>
    <w:rsid w:val="002559D6"/>
    <w:rsid w:val="00267DAE"/>
    <w:rsid w:val="0028353C"/>
    <w:rsid w:val="00287C0C"/>
    <w:rsid w:val="00293883"/>
    <w:rsid w:val="002C516E"/>
    <w:rsid w:val="002E7C0B"/>
    <w:rsid w:val="002F58DB"/>
    <w:rsid w:val="0030199F"/>
    <w:rsid w:val="0031143C"/>
    <w:rsid w:val="00313A68"/>
    <w:rsid w:val="00313D58"/>
    <w:rsid w:val="0032292D"/>
    <w:rsid w:val="003254EE"/>
    <w:rsid w:val="00327E76"/>
    <w:rsid w:val="00330BEF"/>
    <w:rsid w:val="003347A5"/>
    <w:rsid w:val="00352F41"/>
    <w:rsid w:val="0035789D"/>
    <w:rsid w:val="00361FBA"/>
    <w:rsid w:val="003630D7"/>
    <w:rsid w:val="00370A50"/>
    <w:rsid w:val="00375362"/>
    <w:rsid w:val="003B081B"/>
    <w:rsid w:val="003B4A56"/>
    <w:rsid w:val="003C01E2"/>
    <w:rsid w:val="003C03E8"/>
    <w:rsid w:val="003F1182"/>
    <w:rsid w:val="00400F2C"/>
    <w:rsid w:val="004034B7"/>
    <w:rsid w:val="00417962"/>
    <w:rsid w:val="004205D9"/>
    <w:rsid w:val="00422A44"/>
    <w:rsid w:val="00427EBA"/>
    <w:rsid w:val="004408BB"/>
    <w:rsid w:val="00452766"/>
    <w:rsid w:val="00461D3C"/>
    <w:rsid w:val="0046664A"/>
    <w:rsid w:val="004743A6"/>
    <w:rsid w:val="00486CC7"/>
    <w:rsid w:val="004A4220"/>
    <w:rsid w:val="004A4A04"/>
    <w:rsid w:val="004B1D49"/>
    <w:rsid w:val="004C31D0"/>
    <w:rsid w:val="004D1A3D"/>
    <w:rsid w:val="004E30A8"/>
    <w:rsid w:val="004E5537"/>
    <w:rsid w:val="00523D10"/>
    <w:rsid w:val="0052627B"/>
    <w:rsid w:val="00534197"/>
    <w:rsid w:val="00536F40"/>
    <w:rsid w:val="00542261"/>
    <w:rsid w:val="005550EB"/>
    <w:rsid w:val="00560B67"/>
    <w:rsid w:val="005704D6"/>
    <w:rsid w:val="005772AE"/>
    <w:rsid w:val="00582EA5"/>
    <w:rsid w:val="00587798"/>
    <w:rsid w:val="005B3B12"/>
    <w:rsid w:val="005B48FB"/>
    <w:rsid w:val="005C10AE"/>
    <w:rsid w:val="005C29FD"/>
    <w:rsid w:val="005D7E62"/>
    <w:rsid w:val="005E18F3"/>
    <w:rsid w:val="005F1DDF"/>
    <w:rsid w:val="0061554D"/>
    <w:rsid w:val="006241F3"/>
    <w:rsid w:val="00632B57"/>
    <w:rsid w:val="00633AA1"/>
    <w:rsid w:val="00645DD6"/>
    <w:rsid w:val="00662D00"/>
    <w:rsid w:val="0066778B"/>
    <w:rsid w:val="0067293E"/>
    <w:rsid w:val="00676E85"/>
    <w:rsid w:val="00684430"/>
    <w:rsid w:val="00684DE2"/>
    <w:rsid w:val="006B054A"/>
    <w:rsid w:val="006B2D77"/>
    <w:rsid w:val="006B6307"/>
    <w:rsid w:val="006D3AEA"/>
    <w:rsid w:val="006E1BA6"/>
    <w:rsid w:val="006E2474"/>
    <w:rsid w:val="006E5258"/>
    <w:rsid w:val="006E60F1"/>
    <w:rsid w:val="006E7C46"/>
    <w:rsid w:val="006F3C9B"/>
    <w:rsid w:val="006F4E7D"/>
    <w:rsid w:val="006F69C3"/>
    <w:rsid w:val="006F6D1D"/>
    <w:rsid w:val="007177F4"/>
    <w:rsid w:val="00720CA0"/>
    <w:rsid w:val="007321CB"/>
    <w:rsid w:val="00733B37"/>
    <w:rsid w:val="00736015"/>
    <w:rsid w:val="00744D92"/>
    <w:rsid w:val="00756C77"/>
    <w:rsid w:val="00764BE9"/>
    <w:rsid w:val="007661BB"/>
    <w:rsid w:val="00792A97"/>
    <w:rsid w:val="007A0C3B"/>
    <w:rsid w:val="007A606A"/>
    <w:rsid w:val="007B3030"/>
    <w:rsid w:val="007C6BD7"/>
    <w:rsid w:val="007D4BCF"/>
    <w:rsid w:val="007D7E9D"/>
    <w:rsid w:val="007F34FC"/>
    <w:rsid w:val="008027BE"/>
    <w:rsid w:val="00827A4E"/>
    <w:rsid w:val="00831F32"/>
    <w:rsid w:val="008329CA"/>
    <w:rsid w:val="00832CDF"/>
    <w:rsid w:val="0084157A"/>
    <w:rsid w:val="00850780"/>
    <w:rsid w:val="008509BA"/>
    <w:rsid w:val="00870274"/>
    <w:rsid w:val="00874F48"/>
    <w:rsid w:val="00875C1E"/>
    <w:rsid w:val="008817EB"/>
    <w:rsid w:val="0088189E"/>
    <w:rsid w:val="0088463D"/>
    <w:rsid w:val="008A20B2"/>
    <w:rsid w:val="008A6FA4"/>
    <w:rsid w:val="008B26E8"/>
    <w:rsid w:val="008B380F"/>
    <w:rsid w:val="008C1374"/>
    <w:rsid w:val="008C1A67"/>
    <w:rsid w:val="008C780C"/>
    <w:rsid w:val="008D0BBD"/>
    <w:rsid w:val="008E4B59"/>
    <w:rsid w:val="008E623C"/>
    <w:rsid w:val="008F78F3"/>
    <w:rsid w:val="009071A3"/>
    <w:rsid w:val="00907D18"/>
    <w:rsid w:val="00925171"/>
    <w:rsid w:val="009313F0"/>
    <w:rsid w:val="00935F9D"/>
    <w:rsid w:val="00957D7B"/>
    <w:rsid w:val="00957FBA"/>
    <w:rsid w:val="0096243D"/>
    <w:rsid w:val="009643D5"/>
    <w:rsid w:val="009756B4"/>
    <w:rsid w:val="00985BDB"/>
    <w:rsid w:val="009A0AF3"/>
    <w:rsid w:val="009A45E7"/>
    <w:rsid w:val="009C6119"/>
    <w:rsid w:val="009D4D1E"/>
    <w:rsid w:val="009E4AF7"/>
    <w:rsid w:val="009E6851"/>
    <w:rsid w:val="00A01810"/>
    <w:rsid w:val="00A07624"/>
    <w:rsid w:val="00A31D1C"/>
    <w:rsid w:val="00A648AC"/>
    <w:rsid w:val="00A710E5"/>
    <w:rsid w:val="00A717B0"/>
    <w:rsid w:val="00A77602"/>
    <w:rsid w:val="00A82B8B"/>
    <w:rsid w:val="00A831D7"/>
    <w:rsid w:val="00A97B73"/>
    <w:rsid w:val="00AA28BA"/>
    <w:rsid w:val="00AD6EEA"/>
    <w:rsid w:val="00AE3144"/>
    <w:rsid w:val="00AE7695"/>
    <w:rsid w:val="00AF4769"/>
    <w:rsid w:val="00B044FB"/>
    <w:rsid w:val="00B053C9"/>
    <w:rsid w:val="00B05754"/>
    <w:rsid w:val="00B23299"/>
    <w:rsid w:val="00B3188C"/>
    <w:rsid w:val="00B34165"/>
    <w:rsid w:val="00B46134"/>
    <w:rsid w:val="00B5652C"/>
    <w:rsid w:val="00B81EC5"/>
    <w:rsid w:val="00BA167A"/>
    <w:rsid w:val="00BB2308"/>
    <w:rsid w:val="00BC1133"/>
    <w:rsid w:val="00BD59EE"/>
    <w:rsid w:val="00BE59DA"/>
    <w:rsid w:val="00BE7518"/>
    <w:rsid w:val="00C06EC6"/>
    <w:rsid w:val="00C17EAA"/>
    <w:rsid w:val="00C2399F"/>
    <w:rsid w:val="00C24C17"/>
    <w:rsid w:val="00C25554"/>
    <w:rsid w:val="00C3785B"/>
    <w:rsid w:val="00C47502"/>
    <w:rsid w:val="00C60A94"/>
    <w:rsid w:val="00C60EEC"/>
    <w:rsid w:val="00C65206"/>
    <w:rsid w:val="00C76A21"/>
    <w:rsid w:val="00C83794"/>
    <w:rsid w:val="00C83E8E"/>
    <w:rsid w:val="00CB2D03"/>
    <w:rsid w:val="00CB6F9F"/>
    <w:rsid w:val="00CD1744"/>
    <w:rsid w:val="00D077EB"/>
    <w:rsid w:val="00D2208D"/>
    <w:rsid w:val="00D2491D"/>
    <w:rsid w:val="00D27781"/>
    <w:rsid w:val="00D30793"/>
    <w:rsid w:val="00D33ADA"/>
    <w:rsid w:val="00D33C92"/>
    <w:rsid w:val="00D53EFC"/>
    <w:rsid w:val="00D567C9"/>
    <w:rsid w:val="00D73680"/>
    <w:rsid w:val="00D91D1A"/>
    <w:rsid w:val="00D92C8B"/>
    <w:rsid w:val="00D94A63"/>
    <w:rsid w:val="00DA3FDD"/>
    <w:rsid w:val="00DB033D"/>
    <w:rsid w:val="00DC10BE"/>
    <w:rsid w:val="00DC5A70"/>
    <w:rsid w:val="00DD2774"/>
    <w:rsid w:val="00DD4E3A"/>
    <w:rsid w:val="00DE6CBA"/>
    <w:rsid w:val="00DF1625"/>
    <w:rsid w:val="00DF2459"/>
    <w:rsid w:val="00DF760F"/>
    <w:rsid w:val="00E10EE2"/>
    <w:rsid w:val="00E1266E"/>
    <w:rsid w:val="00E30DAB"/>
    <w:rsid w:val="00E33AAA"/>
    <w:rsid w:val="00E36075"/>
    <w:rsid w:val="00E366CD"/>
    <w:rsid w:val="00E45967"/>
    <w:rsid w:val="00E461FF"/>
    <w:rsid w:val="00E56D79"/>
    <w:rsid w:val="00E6221B"/>
    <w:rsid w:val="00E632A1"/>
    <w:rsid w:val="00E64DEF"/>
    <w:rsid w:val="00E66D4D"/>
    <w:rsid w:val="00E8123D"/>
    <w:rsid w:val="00E91CB0"/>
    <w:rsid w:val="00E92DB0"/>
    <w:rsid w:val="00EA05A8"/>
    <w:rsid w:val="00EA548A"/>
    <w:rsid w:val="00EB51DB"/>
    <w:rsid w:val="00EB6CA8"/>
    <w:rsid w:val="00EC1207"/>
    <w:rsid w:val="00EC733B"/>
    <w:rsid w:val="00EC7779"/>
    <w:rsid w:val="00ED2B61"/>
    <w:rsid w:val="00ED7D71"/>
    <w:rsid w:val="00EE7106"/>
    <w:rsid w:val="00EF765F"/>
    <w:rsid w:val="00F00193"/>
    <w:rsid w:val="00F00AFF"/>
    <w:rsid w:val="00F1312D"/>
    <w:rsid w:val="00F179B0"/>
    <w:rsid w:val="00F32073"/>
    <w:rsid w:val="00F53314"/>
    <w:rsid w:val="00F5750B"/>
    <w:rsid w:val="00F655EE"/>
    <w:rsid w:val="00FA2443"/>
    <w:rsid w:val="00FA25A8"/>
    <w:rsid w:val="00FA2890"/>
    <w:rsid w:val="00FB5F55"/>
    <w:rsid w:val="00FB6D87"/>
    <w:rsid w:val="00FB7ECB"/>
    <w:rsid w:val="00FC06F4"/>
    <w:rsid w:val="00FC7F0C"/>
    <w:rsid w:val="00FE01C6"/>
    <w:rsid w:val="00FE5C37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oe.gov.ir/Detail.aspx?ANWID=35740" TargetMode="External"/><Relationship Id="rId13" Type="http://schemas.openxmlformats.org/officeDocument/2006/relationships/hyperlink" Target="http://barghnews.com/fa/news/12430/%D8%A7%D9%86%D8%AA%D9%82%D8%A7%D8%AF-%D9%85%D8%AF%DB%8C%D8%B1%D8%B9%D8%A7%D9%85%D9%84-%D8%B4%D8%B1%DA%A9%D8%AA-%D8%AA%D9%88%D9%84%DB%8C%D8%AF-%D8%A8%D8%B1%D9%82-%D8%B9%D8%B3%D9%84%D9%88%DB%8C%D9%87-%D8%A7%D8%B2-%D8%A8%D8%AF%D9%82%D9%88%D9%84%DB%8C-%D9%88%D8%B2%D8%A7%D8%B1%D8%AA-%D9%86%DB%8C%D8%B1%D9%88" TargetMode="External"/><Relationship Id="rId18" Type="http://schemas.openxmlformats.org/officeDocument/2006/relationships/hyperlink" Target="http://barghnews.com/fa/news/12421/%D8%AD%D9%82%DB%8C-%D9%81%D8%A7%D9%85-3-%D9%87%D8%B2%D8%A7%D8%B1-%D9%85%DA%AF%D8%A7%D9%88%D8%A7%D8%AA-%D8%B3%D9%87%D9%85-%D9%BE%DB%8C%DA%A9-%D8%B3%D8%A7%D8%A6%DB%8C-%D8%B4%D8%B1%DA%A9%D8%AA-%D9%87%D8%A7%DB%8C-%D8%AA%D9%88%D8%B2%DB%8C%D8%B9-%D8%A8%D8%B1%D8%A7%DB%8C-%D8%AA%D8%A7%D8%A8%D8%B3%D8%AA%D8%A7%D9%86-9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rna.ir/yazd/fa/News/8189402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tavanir.org.ir/news/news_detail.php?id=78357" TargetMode="External"/><Relationship Id="rId17" Type="http://schemas.openxmlformats.org/officeDocument/2006/relationships/hyperlink" Target="http://barghnews.com/fa/news/12422/%DA%AF%D8%B2%D8%A7%D8%B1%D8%B4-%D8%AF%D9%88%D9%85%DB%8C%D9%86-%D8%B1%D9%88%D8%B2-%D8%B3%D9%81%D8%B1-%DA%86%DB%8C%D8%AA-%DA%86%DB%8C%D8%A7%D9%86-%D8%A8%D9%87-%D8%A7%D8%B1%D9%85%D9%86%D8%B3%D8%AA%D8%A7%D9%8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rghnews.com/fa/news/12424/%D8%AF%D8%B1-%D8%B2%D9%85%DB%8C%D9%86%D9%87-%D8%AA%D8%AC%D8%A7%D8%B1%DB%8C-%D8%B3%D8%A7%D8%B2%DB%8C-%D9%BE%D9%86%D9%84-%D9%87%D8%A7%DB%8C-%D8%AE%D9%88%D8%B1%D8%B4%DB%8C%D8%AF%DB%8C-%D8%AE%D9%88%D8%AF%DA%A9%D9%81%D8%A7-%D8%B4%D8%AF%D9%87-%D8%A7%DB%8C%D9%85-%D9%88-%D9%86%DB%8C%D8%A7%D8%B2%DB%8C-%D8%A8%D9%87-%D9%88%D8%A7%D8%B1%D8%AF%D8%A7%D8%AA-%D9%86%DB%8C%D8%B3%D8%AA" TargetMode="External"/><Relationship Id="rId20" Type="http://schemas.openxmlformats.org/officeDocument/2006/relationships/hyperlink" Target="http://hodana.ir/fa/news/336177/%DB%8C%DA%A9-%D8%B4%D8%B1%DA%A9%D8%AA-%D8%B1%D9%88%D8%B3%DB%8C-%D8%AF%D9%88-%D9%86%DB%8C%D8%B1%D9%88%DA%AF%D8%A7%D9%87-%D8%AA%D9%88%D9%84%DB%8C%D8%AF-%D8%A8%D8%B1%D9%82-%D8%AF%D8%B1-%D8%A7%DB%8C%D8%B1%D8%A7%D9%86-%D8%A7%D8%AD%D8%AF%D8%A7%D8%AB-%D9%85%DB%8C%E2%80%8C%DA%A9%D9%86%D8%A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moe.gov.ir/Detail.aspx?ANWID=3571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rghnews.com/fa/news/12429/%DA%A9%D8%A7%D9%87%D8%B4-%D8%AA%D8%B5%D8%AF%DB%8C%E2%80%8C%DA%AF%D8%B1%DB%8C-%D9%84%D8%A7%D8%B2%D9%85%D9%87-%D8%A7%D8%AF%D8%BA%D8%A7%D9%85-%D9%88%D8%B2%D8%A7%D8%B1%D8%AA-%D9%86%D9%81%D8%AA-%D9%88-%D9%86%DB%8C%D8%B1%D9%88-%D8%A7%D8%B3%D8%A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news.moe.gov.ir/Detail.aspx?ANWID=35735" TargetMode="External"/><Relationship Id="rId19" Type="http://schemas.openxmlformats.org/officeDocument/2006/relationships/hyperlink" Target="http://barghnews.com/fa/news/12417/%D9%86%DB%8C%D9%85%DB%8C-%D8%A7%D8%B2-%D8%AA%D9%88%D8%A7%D9%86-%D8%AA%D9%88%D9%84%DB%8C%D8%AF-%D8%A7%D9%86%D8%B1%DA%98%DB%8C-%D8%A8%D8%A7%D8%AF%DB%8C-%DA%A9%D8%B4%D9%88%D8%B1-%D8%AF%D8%B1-%D8%AE%D9%88%D8%B2%D8%B3%D8%AA%D8%A7%D9%86-%D8%A7%D8%B3%D8%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moe.gov.ir/Detail.aspx?ANWID=35725" TargetMode="External"/><Relationship Id="rId14" Type="http://schemas.openxmlformats.org/officeDocument/2006/relationships/hyperlink" Target="http://barghnews.com/fa/news/12432/%D8%A7%D8%AA%D8%B5%D8%A7%D9%84-%D8%A8%D8%B1%D9%82-%D9%86%DB%8C%D8%B1%D9%88%DA%AF%D8%A7%D9%87-%D8%A7%D8%AA%D9%85%DB%8C-%D8%A8%D9%88%D8%B4%D9%87%D8%B1-%D8%A8%D9%87-%D8%B4%D8%A8%DA%A9%D9%87-%D8%B3%D8%B1%D8%A7%D8%B3%D8%B1%DB%8C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عسکری علیرضا</dc:creator>
  <cp:lastModifiedBy>عسکری علیرضا</cp:lastModifiedBy>
  <cp:revision>28</cp:revision>
  <cp:lastPrinted>2015-09-07T08:09:00Z</cp:lastPrinted>
  <dcterms:created xsi:type="dcterms:W3CDTF">2015-11-14T08:03:00Z</dcterms:created>
  <dcterms:modified xsi:type="dcterms:W3CDTF">2015-12-26T05:26:00Z</dcterms:modified>
</cp:coreProperties>
</file>