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C6" w:rsidRPr="00184CC6" w:rsidRDefault="00F5750B" w:rsidP="00184CC6">
      <w:pPr>
        <w:bidi/>
        <w:spacing w:after="0" w:line="240" w:lineRule="auto"/>
        <w:ind w:left="720" w:hanging="720"/>
        <w:jc w:val="lowKashida"/>
        <w:rPr>
          <w:rFonts w:cs="B Nazanin" w:hint="cs"/>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184CC6" w:rsidRPr="00184CC6" w:rsidRDefault="00184CC6" w:rsidP="00184CC6">
      <w:pPr>
        <w:bidi/>
        <w:spacing w:line="240" w:lineRule="auto"/>
        <w:rPr>
          <w:rFonts w:cs="B Nazanin"/>
          <w:lang w:bidi="fa-IR"/>
        </w:rPr>
      </w:pPr>
      <w:r w:rsidRPr="00184CC6">
        <w:rPr>
          <w:rFonts w:cs="B Nazanin"/>
          <w:rtl/>
          <w:lang w:bidi="fa-IR"/>
        </w:rPr>
        <w:t>مديركل دفتر تنظيم مقررات بازار آب و برق و خصوصي‌سازي وزارت نیرو خبر داد:</w:t>
      </w:r>
    </w:p>
    <w:p w:rsidR="00184CC6" w:rsidRPr="00184CC6" w:rsidRDefault="00184CC6" w:rsidP="00BB0144">
      <w:pPr>
        <w:pStyle w:val="ListParagraph"/>
        <w:numPr>
          <w:ilvl w:val="0"/>
          <w:numId w:val="5"/>
        </w:numPr>
        <w:bidi/>
        <w:spacing w:line="240" w:lineRule="auto"/>
        <w:rPr>
          <w:rFonts w:cs="B Titr"/>
          <w:rtl/>
          <w:lang w:bidi="fa-IR"/>
        </w:rPr>
      </w:pPr>
      <w:hyperlink r:id="rId8" w:tgtFrame="_blank" w:history="1">
        <w:r w:rsidRPr="00184CC6">
          <w:rPr>
            <w:rStyle w:val="Hyperlink"/>
            <w:rFonts w:cs="B Titr"/>
            <w:b/>
            <w:bCs/>
            <w:rtl/>
            <w:lang w:bidi="fa-IR"/>
          </w:rPr>
          <w:t>ارتقای 34 رتبه‌ای وزارت نیرو در شاخص بهبود فضاي کسب و کار</w:t>
        </w:r>
      </w:hyperlink>
    </w:p>
    <w:p w:rsidR="00184CC6" w:rsidRDefault="00184CC6" w:rsidP="00184CC6">
      <w:pPr>
        <w:bidi/>
        <w:spacing w:line="240" w:lineRule="auto"/>
        <w:rPr>
          <w:rFonts w:cs="B Nazanin" w:hint="cs"/>
          <w:rtl/>
          <w:lang w:bidi="fa-IR"/>
        </w:rPr>
      </w:pPr>
      <w:r w:rsidRPr="00184CC6">
        <w:rPr>
          <w:rFonts w:cs="B Nazanin"/>
          <w:rtl/>
          <w:lang w:bidi="fa-IR"/>
        </w:rPr>
        <w:t>در حوزه برق هم مهم‌ترين کار که بعد از پيگيري بيش از يک سال به نتيجه رسيد بحث معامله‌های دو جانبه و تامين برق صنايع بالاي 5 مگاوات بود که لازم است در بورس انرژي تامين شود.</w:t>
      </w:r>
    </w:p>
    <w:p w:rsidR="00184CC6" w:rsidRDefault="00184CC6" w:rsidP="00184CC6">
      <w:pPr>
        <w:bidi/>
        <w:spacing w:line="240" w:lineRule="auto"/>
        <w:rPr>
          <w:rFonts w:cs="B Nazanin" w:hint="cs"/>
          <w:rtl/>
          <w:lang w:bidi="fa-IR"/>
        </w:rPr>
      </w:pPr>
    </w:p>
    <w:p w:rsidR="00FF3815" w:rsidRDefault="007B3030" w:rsidP="00FF3815">
      <w:pPr>
        <w:pStyle w:val="ListParagraph"/>
        <w:numPr>
          <w:ilvl w:val="0"/>
          <w:numId w:val="1"/>
        </w:numPr>
        <w:bidi/>
        <w:spacing w:line="240" w:lineRule="auto"/>
        <w:rPr>
          <w:rFonts w:cs="B Nazanin"/>
          <w:b/>
          <w:bCs/>
          <w:color w:val="FF0000"/>
          <w:sz w:val="24"/>
          <w:szCs w:val="24"/>
          <w:lang w:bidi="fa-IR"/>
        </w:rPr>
      </w:pPr>
      <w:r w:rsidRPr="00BB4358">
        <w:rPr>
          <w:rFonts w:cs="B Nazanin" w:hint="cs"/>
          <w:b/>
          <w:bCs/>
          <w:color w:val="FF0000"/>
          <w:sz w:val="24"/>
          <w:szCs w:val="24"/>
          <w:rtl/>
        </w:rPr>
        <w:t>سایت توانیر</w:t>
      </w:r>
    </w:p>
    <w:p w:rsidR="00184CC6" w:rsidRPr="00184CC6" w:rsidRDefault="00184CC6" w:rsidP="00184CC6">
      <w:pPr>
        <w:bidi/>
        <w:spacing w:line="240" w:lineRule="auto"/>
        <w:rPr>
          <w:rFonts w:cs="B Nazanin"/>
          <w:lang w:bidi="fa-IR"/>
        </w:rPr>
      </w:pPr>
      <w:r w:rsidRPr="00184CC6">
        <w:rPr>
          <w:rFonts w:cs="B Nazanin"/>
          <w:rtl/>
          <w:lang w:bidi="fa-IR"/>
        </w:rPr>
        <w:t>براثر بارندگي هاي اخير</w:t>
      </w:r>
    </w:p>
    <w:p w:rsidR="00184CC6" w:rsidRPr="00184CC6" w:rsidRDefault="00184CC6" w:rsidP="00BB0144">
      <w:pPr>
        <w:pStyle w:val="ListParagraph"/>
        <w:numPr>
          <w:ilvl w:val="0"/>
          <w:numId w:val="6"/>
        </w:numPr>
        <w:bidi/>
        <w:spacing w:line="240" w:lineRule="auto"/>
        <w:rPr>
          <w:rFonts w:cs="B Titr"/>
          <w:b/>
          <w:bCs/>
          <w:lang w:bidi="fa-IR"/>
        </w:rPr>
      </w:pPr>
      <w:hyperlink r:id="rId9" w:history="1">
        <w:r w:rsidRPr="00184CC6">
          <w:rPr>
            <w:rStyle w:val="Hyperlink"/>
            <w:rFonts w:cs="B Titr"/>
            <w:b/>
            <w:bCs/>
            <w:rtl/>
            <w:lang w:bidi="fa-IR"/>
          </w:rPr>
          <w:t>يك دكل برق خط 63 كيلوولت در كردستان در استانه سقوط كامل قرار گرفت</w:t>
        </w:r>
      </w:hyperlink>
    </w:p>
    <w:p w:rsidR="00184CC6" w:rsidRDefault="00184CC6" w:rsidP="00184CC6">
      <w:pPr>
        <w:bidi/>
        <w:spacing w:line="240" w:lineRule="auto"/>
        <w:rPr>
          <w:rFonts w:cs="B Nazanin"/>
          <w:lang w:bidi="fa-IR"/>
        </w:rPr>
      </w:pPr>
      <w:r w:rsidRPr="00184CC6">
        <w:rPr>
          <w:rFonts w:cs="B Nazanin"/>
          <w:rtl/>
          <w:lang w:bidi="fa-IR"/>
        </w:rPr>
        <w:t>براثر بارندگي هاي اخير و رانش زمين، يكي از دكل هاي خط 63 كيلوولت دو مداره ارتباط پست فوق توزيع نگل به مريوان در آستانه سقوط قرار گرفت</w:t>
      </w:r>
      <w:r>
        <w:rPr>
          <w:rFonts w:cs="B Nazanin"/>
          <w:lang w:bidi="fa-IR"/>
        </w:rPr>
        <w:t>.</w:t>
      </w:r>
    </w:p>
    <w:p w:rsidR="00184CC6" w:rsidRPr="00184CC6" w:rsidRDefault="00184CC6" w:rsidP="00184CC6">
      <w:pPr>
        <w:bidi/>
        <w:spacing w:line="240" w:lineRule="auto"/>
        <w:rPr>
          <w:rFonts w:cs="B Nazanin"/>
          <w:lang w:bidi="fa-IR"/>
        </w:rPr>
      </w:pPr>
    </w:p>
    <w:p w:rsidR="00184CC6" w:rsidRPr="00184CC6" w:rsidRDefault="00184CC6" w:rsidP="00184CC6">
      <w:pPr>
        <w:bidi/>
        <w:spacing w:line="240" w:lineRule="auto"/>
        <w:rPr>
          <w:rFonts w:cs="B Nazanin"/>
        </w:rPr>
      </w:pPr>
      <w:r w:rsidRPr="00184CC6">
        <w:rPr>
          <w:rFonts w:cs="B Nazanin"/>
          <w:rtl/>
          <w:lang w:bidi="fa-IR"/>
        </w:rPr>
        <w:t>مديرعامل شركت توانير در پيام نوروزي خود تاكيد كرد</w:t>
      </w:r>
    </w:p>
    <w:p w:rsidR="00184CC6" w:rsidRPr="00184CC6" w:rsidRDefault="00184CC6" w:rsidP="00BB0144">
      <w:pPr>
        <w:pStyle w:val="ListParagraph"/>
        <w:numPr>
          <w:ilvl w:val="0"/>
          <w:numId w:val="6"/>
        </w:numPr>
        <w:bidi/>
        <w:spacing w:line="240" w:lineRule="auto"/>
        <w:rPr>
          <w:rFonts w:cs="B Titr"/>
          <w:b/>
          <w:bCs/>
        </w:rPr>
      </w:pPr>
      <w:hyperlink r:id="rId10" w:history="1">
        <w:r w:rsidRPr="00184CC6">
          <w:rPr>
            <w:rStyle w:val="Hyperlink"/>
            <w:rFonts w:cs="B Titr"/>
            <w:b/>
            <w:bCs/>
            <w:rtl/>
            <w:lang w:bidi="fa-IR"/>
          </w:rPr>
          <w:t>لزوم تداوم موفقيت هاي صنعت برق در سال 95</w:t>
        </w:r>
      </w:hyperlink>
    </w:p>
    <w:p w:rsidR="00184CC6" w:rsidRDefault="00184CC6" w:rsidP="00184CC6">
      <w:pPr>
        <w:bidi/>
        <w:spacing w:line="240" w:lineRule="auto"/>
        <w:rPr>
          <w:rFonts w:cs="B Nazanin" w:hint="cs"/>
          <w:rtl/>
        </w:rPr>
      </w:pPr>
      <w:r w:rsidRPr="00184CC6">
        <w:rPr>
          <w:rFonts w:cs="B Nazanin"/>
          <w:rtl/>
          <w:lang w:bidi="fa-IR"/>
        </w:rPr>
        <w:t>مهندس آرش كردي مديرعامل شركت توانير در پيامي به مناسبت نوروز 95، با اشاره به عملكرد صنعت برق در سال گذشته گفت: هم اكنون ظرفيت نيروگاهي برق كشور با دو برابر افزايش در طول 10 سال گذشته به بيش از 74 هزار مگاوات رسيده است كه به اين ترتيب ايران را در بين چهارده كشور برتر دنيا در زمينه ظرفيت نصب شده برق قرار مي دهد</w:t>
      </w:r>
      <w:r w:rsidRPr="00184CC6">
        <w:rPr>
          <w:rFonts w:cs="B Nazanin"/>
        </w:rPr>
        <w:t>.</w:t>
      </w:r>
    </w:p>
    <w:p w:rsidR="00184CC6" w:rsidRPr="00184CC6" w:rsidRDefault="00184CC6" w:rsidP="00184CC6">
      <w:pPr>
        <w:bidi/>
        <w:spacing w:line="240" w:lineRule="auto"/>
        <w:rPr>
          <w:rFonts w:cs="B Nazanin"/>
        </w:rPr>
      </w:pPr>
    </w:p>
    <w:p w:rsidR="00404D11" w:rsidRPr="00B5502B" w:rsidRDefault="007B3030" w:rsidP="00BB0144">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184CC6" w:rsidRDefault="00184CC6" w:rsidP="00184CC6">
      <w:pPr>
        <w:pStyle w:val="ListParagraph"/>
        <w:bidi/>
        <w:rPr>
          <w:rFonts w:cs="B Nazanin"/>
          <w:rtl/>
          <w:lang w:bidi="fa-IR"/>
        </w:rPr>
      </w:pPr>
    </w:p>
    <w:p w:rsidR="00184CC6" w:rsidRPr="00184CC6" w:rsidRDefault="00184CC6" w:rsidP="00BB0144">
      <w:pPr>
        <w:pStyle w:val="ListParagraph"/>
        <w:numPr>
          <w:ilvl w:val="0"/>
          <w:numId w:val="7"/>
        </w:numPr>
        <w:bidi/>
        <w:rPr>
          <w:rFonts w:cs="B Titr"/>
          <w:b/>
          <w:bCs/>
          <w:lang w:bidi="fa-IR"/>
        </w:rPr>
      </w:pPr>
      <w:hyperlink r:id="rId11" w:history="1">
        <w:r w:rsidRPr="00184CC6">
          <w:rPr>
            <w:rStyle w:val="Hyperlink"/>
            <w:rFonts w:cs="B Titr"/>
            <w:b/>
            <w:bCs/>
            <w:rtl/>
            <w:lang w:bidi="fa-IR"/>
          </w:rPr>
          <w:t>وزارت نیرو به دنبال اخذ قیمت تمام شده برق</w:t>
        </w:r>
      </w:hyperlink>
    </w:p>
    <w:p w:rsidR="00184CC6" w:rsidRPr="00184CC6" w:rsidRDefault="00184CC6" w:rsidP="00184CC6">
      <w:pPr>
        <w:pStyle w:val="ListParagraph"/>
        <w:bidi/>
        <w:rPr>
          <w:rFonts w:cs="B Nazanin" w:hint="cs"/>
          <w:rtl/>
          <w:lang w:bidi="fa-IR"/>
        </w:rPr>
      </w:pPr>
      <w:r w:rsidRPr="00184CC6">
        <w:rPr>
          <w:rFonts w:cs="B Nazanin"/>
          <w:rtl/>
          <w:lang w:bidi="fa-IR"/>
        </w:rPr>
        <w:t>معاون وزیر نیرو در امور برق و انرژی گفت: با توجه به این‌که در حال حاضر در حوزه برق حداقل 7000 میلیارد تومان در بخش هزینه‌های جاری بین منابع و مصارف کسری وجود دارد، لذا وزارت نیرو به دنبال دریافت این کسری است</w:t>
      </w:r>
      <w:r w:rsidRPr="00184CC6">
        <w:rPr>
          <w:rFonts w:cs="B Nazanin"/>
          <w:lang w:bidi="fa-IR"/>
        </w:rPr>
        <w:t>.</w:t>
      </w:r>
    </w:p>
    <w:p w:rsidR="00184CC6" w:rsidRPr="00184CC6" w:rsidRDefault="00184CC6" w:rsidP="00184CC6">
      <w:pPr>
        <w:pStyle w:val="ListParagraph"/>
        <w:bidi/>
        <w:rPr>
          <w:rFonts w:cs="B Nazanin"/>
          <w:lang w:bidi="fa-IR"/>
        </w:rPr>
      </w:pPr>
    </w:p>
    <w:p w:rsidR="00184CC6" w:rsidRPr="00184CC6" w:rsidRDefault="00184CC6" w:rsidP="00BB0144">
      <w:pPr>
        <w:pStyle w:val="ListParagraph"/>
        <w:numPr>
          <w:ilvl w:val="0"/>
          <w:numId w:val="7"/>
        </w:numPr>
        <w:bidi/>
        <w:rPr>
          <w:rFonts w:cs="B Titr"/>
          <w:b/>
          <w:bCs/>
          <w:lang w:bidi="fa-IR"/>
        </w:rPr>
      </w:pPr>
      <w:hyperlink r:id="rId12" w:history="1">
        <w:r w:rsidRPr="00184CC6">
          <w:rPr>
            <w:rStyle w:val="Hyperlink"/>
            <w:rFonts w:cs="B Titr"/>
            <w:b/>
            <w:bCs/>
            <w:rtl/>
            <w:lang w:bidi="fa-IR"/>
          </w:rPr>
          <w:t>سخنگوی کمیسیون انرژی: نگران تامین برق تابستانیم</w:t>
        </w:r>
      </w:hyperlink>
    </w:p>
    <w:p w:rsidR="00184CC6" w:rsidRDefault="00184CC6" w:rsidP="00184CC6">
      <w:pPr>
        <w:pStyle w:val="ListParagraph"/>
        <w:bidi/>
        <w:rPr>
          <w:rFonts w:cs="B Nazanin" w:hint="cs"/>
          <w:rtl/>
          <w:lang w:bidi="fa-IR"/>
        </w:rPr>
      </w:pPr>
      <w:r w:rsidRPr="00184CC6">
        <w:rPr>
          <w:rFonts w:cs="B Nazanin"/>
          <w:rtl/>
          <w:lang w:bidi="fa-IR"/>
        </w:rPr>
        <w:t>با توجه به اینکه نیاز برقی رو به افزایش است ما نگران تابستان هستیم زیرا نیروگاه‌های در حال ساخت کفاف نیاز سال آینده را نمی‌دهد و بدهی وزارت نیرو به شرکت‌های برقی نیز بخش خصوصی را دچار چالش کرده است که برای حل این موضوع باید چاره‌ای اندیشیده شود</w:t>
      </w:r>
      <w:r w:rsidRPr="00184CC6">
        <w:rPr>
          <w:rFonts w:cs="B Nazanin"/>
          <w:lang w:bidi="fa-IR"/>
        </w:rPr>
        <w:t>.</w:t>
      </w:r>
    </w:p>
    <w:p w:rsidR="00184CC6" w:rsidRDefault="00184CC6" w:rsidP="00184CC6">
      <w:pPr>
        <w:pStyle w:val="ListParagraph"/>
        <w:bidi/>
        <w:rPr>
          <w:rFonts w:cs="B Nazanin" w:hint="cs"/>
          <w:rtl/>
          <w:lang w:bidi="fa-IR"/>
        </w:rPr>
      </w:pPr>
    </w:p>
    <w:p w:rsidR="00184CC6" w:rsidRPr="00184CC6" w:rsidRDefault="00184CC6" w:rsidP="00BB0144">
      <w:pPr>
        <w:pStyle w:val="ListParagraph"/>
        <w:numPr>
          <w:ilvl w:val="0"/>
          <w:numId w:val="7"/>
        </w:numPr>
        <w:bidi/>
        <w:rPr>
          <w:rFonts w:cs="B Titr"/>
          <w:b/>
          <w:bCs/>
          <w:lang w:bidi="fa-IR"/>
        </w:rPr>
      </w:pPr>
      <w:hyperlink r:id="rId13" w:history="1">
        <w:r w:rsidRPr="00184CC6">
          <w:rPr>
            <w:rStyle w:val="Hyperlink"/>
            <w:rFonts w:cs="B Titr"/>
            <w:b/>
            <w:bCs/>
            <w:rtl/>
            <w:lang w:bidi="fa-IR"/>
          </w:rPr>
          <w:t>آرش کردی از وقوع پدیده گرمای زودرس و افزایش مصرف برق خبر داد</w:t>
        </w:r>
      </w:hyperlink>
    </w:p>
    <w:p w:rsidR="00184CC6" w:rsidRDefault="00184CC6" w:rsidP="00184CC6">
      <w:pPr>
        <w:pStyle w:val="ListParagraph"/>
        <w:bidi/>
        <w:rPr>
          <w:rFonts w:cs="B Nazanin" w:hint="cs"/>
          <w:rtl/>
          <w:lang w:bidi="fa-IR"/>
        </w:rPr>
      </w:pPr>
      <w:r w:rsidRPr="00184CC6">
        <w:rPr>
          <w:rFonts w:cs="B Nazanin"/>
          <w:rtl/>
          <w:lang w:bidi="fa-IR"/>
        </w:rPr>
        <w:t>به گفته مدیرعامل توانیر، بسته به رونق شرکت ها در سال 1395، میانگین دمای هوای کشور، میزان مصرف انرژی در ماه های پیش از پیک بار بویژه فروردین و اردیبهشت، وقوع پدیده گرمای زودرس و... پیش بینی می شود رشد مصرف انرژی در کشور بین پنج تا هفت درصد باشد</w:t>
      </w:r>
      <w:r w:rsidRPr="00184CC6">
        <w:rPr>
          <w:rFonts w:cs="B Nazanin"/>
          <w:lang w:bidi="fa-IR"/>
        </w:rPr>
        <w:t>.</w:t>
      </w:r>
    </w:p>
    <w:p w:rsidR="0052749E" w:rsidRPr="003030FF" w:rsidRDefault="0052749E" w:rsidP="003030FF">
      <w:pPr>
        <w:bidi/>
        <w:rPr>
          <w:rFonts w:cs="B Nazanin"/>
          <w:rtl/>
          <w:lang w:bidi="fa-IR"/>
        </w:rPr>
      </w:pPr>
    </w:p>
    <w:p w:rsidR="00BD5705" w:rsidRPr="00BD5705" w:rsidRDefault="00142CC8" w:rsidP="00BB0144">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064D84" w:rsidRPr="00064D84" w:rsidRDefault="00064D84" w:rsidP="00BB0144">
      <w:pPr>
        <w:pStyle w:val="ListParagraph"/>
        <w:numPr>
          <w:ilvl w:val="0"/>
          <w:numId w:val="4"/>
        </w:numPr>
        <w:bidi/>
        <w:spacing w:line="240" w:lineRule="auto"/>
        <w:rPr>
          <w:rFonts w:ascii="Times New Roman" w:hAnsi="Times New Roman" w:cs="B Titr" w:hint="cs"/>
          <w:rtl/>
          <w:lang w:bidi="fa-IR"/>
        </w:rPr>
      </w:pPr>
      <w:hyperlink r:id="rId14" w:history="1">
        <w:r w:rsidR="00184CC6" w:rsidRPr="00064D84">
          <w:rPr>
            <w:rStyle w:val="Hyperlink"/>
            <w:rFonts w:ascii="Times New Roman" w:hAnsi="Times New Roman" w:cs="B Titr" w:hint="cs"/>
            <w:rtl/>
            <w:lang w:bidi="fa-IR"/>
          </w:rPr>
          <w:t>اعتبارات</w:t>
        </w:r>
        <w:r w:rsidR="00184CC6" w:rsidRPr="00064D84">
          <w:rPr>
            <w:rStyle w:val="Hyperlink"/>
            <w:rFonts w:ascii="Times New Roman" w:hAnsi="Times New Roman" w:cs="B Titr"/>
            <w:rtl/>
            <w:lang w:bidi="fa-IR"/>
          </w:rPr>
          <w:t xml:space="preserve"> </w:t>
        </w:r>
        <w:r w:rsidR="00184CC6" w:rsidRPr="00064D84">
          <w:rPr>
            <w:rStyle w:val="Hyperlink"/>
            <w:rFonts w:ascii="Times New Roman" w:hAnsi="Times New Roman" w:cs="B Titr" w:hint="cs"/>
            <w:rtl/>
            <w:lang w:bidi="fa-IR"/>
          </w:rPr>
          <w:t>لایحه</w:t>
        </w:r>
        <w:r w:rsidR="00184CC6" w:rsidRPr="00064D84">
          <w:rPr>
            <w:rStyle w:val="Hyperlink"/>
            <w:rFonts w:ascii="Times New Roman" w:hAnsi="Times New Roman" w:cs="B Titr"/>
            <w:rtl/>
            <w:lang w:bidi="fa-IR"/>
          </w:rPr>
          <w:t xml:space="preserve"> </w:t>
        </w:r>
        <w:r w:rsidR="00184CC6" w:rsidRPr="00064D84">
          <w:rPr>
            <w:rStyle w:val="Hyperlink"/>
            <w:rFonts w:ascii="Times New Roman" w:hAnsi="Times New Roman" w:cs="B Titr" w:hint="cs"/>
            <w:rtl/>
            <w:lang w:bidi="fa-IR"/>
          </w:rPr>
          <w:t>بودجه</w:t>
        </w:r>
        <w:r w:rsidR="00184CC6" w:rsidRPr="00064D84">
          <w:rPr>
            <w:rStyle w:val="Hyperlink"/>
            <w:rFonts w:ascii="Times New Roman" w:hAnsi="Times New Roman" w:cs="B Titr"/>
            <w:rtl/>
            <w:lang w:bidi="fa-IR"/>
          </w:rPr>
          <w:t xml:space="preserve"> 95 </w:t>
        </w:r>
        <w:r w:rsidR="00184CC6" w:rsidRPr="00064D84">
          <w:rPr>
            <w:rStyle w:val="Hyperlink"/>
            <w:rFonts w:ascii="Times New Roman" w:hAnsi="Times New Roman" w:cs="B Titr" w:hint="cs"/>
            <w:rtl/>
            <w:lang w:bidi="fa-IR"/>
          </w:rPr>
          <w:t>کفاف</w:t>
        </w:r>
        <w:r w:rsidR="00184CC6" w:rsidRPr="00064D84">
          <w:rPr>
            <w:rStyle w:val="Hyperlink"/>
            <w:rFonts w:ascii="Times New Roman" w:hAnsi="Times New Roman" w:cs="B Titr"/>
            <w:rtl/>
            <w:lang w:bidi="fa-IR"/>
          </w:rPr>
          <w:t xml:space="preserve"> </w:t>
        </w:r>
        <w:r w:rsidR="00184CC6" w:rsidRPr="00064D84">
          <w:rPr>
            <w:rStyle w:val="Hyperlink"/>
            <w:rFonts w:ascii="Times New Roman" w:hAnsi="Times New Roman" w:cs="B Titr" w:hint="cs"/>
            <w:rtl/>
            <w:lang w:bidi="fa-IR"/>
          </w:rPr>
          <w:t>تامین</w:t>
        </w:r>
        <w:r w:rsidR="00184CC6" w:rsidRPr="00064D84">
          <w:rPr>
            <w:rStyle w:val="Hyperlink"/>
            <w:rFonts w:ascii="Times New Roman" w:hAnsi="Times New Roman" w:cs="B Titr"/>
            <w:rtl/>
            <w:lang w:bidi="fa-IR"/>
          </w:rPr>
          <w:t xml:space="preserve"> </w:t>
        </w:r>
        <w:r w:rsidR="00184CC6" w:rsidRPr="00064D84">
          <w:rPr>
            <w:rStyle w:val="Hyperlink"/>
            <w:rFonts w:ascii="Times New Roman" w:hAnsi="Times New Roman" w:cs="B Titr" w:hint="cs"/>
            <w:rtl/>
            <w:lang w:bidi="fa-IR"/>
          </w:rPr>
          <w:t>طرح‌های</w:t>
        </w:r>
        <w:r w:rsidR="00184CC6" w:rsidRPr="00064D84">
          <w:rPr>
            <w:rStyle w:val="Hyperlink"/>
            <w:rFonts w:ascii="Times New Roman" w:hAnsi="Times New Roman" w:cs="B Titr"/>
            <w:rtl/>
            <w:lang w:bidi="fa-IR"/>
          </w:rPr>
          <w:t xml:space="preserve"> </w:t>
        </w:r>
        <w:r w:rsidR="00184CC6" w:rsidRPr="00064D84">
          <w:rPr>
            <w:rStyle w:val="Hyperlink"/>
            <w:rFonts w:ascii="Times New Roman" w:hAnsi="Times New Roman" w:cs="B Titr" w:hint="cs"/>
            <w:rtl/>
            <w:lang w:bidi="fa-IR"/>
          </w:rPr>
          <w:t>حوزه</w:t>
        </w:r>
        <w:r w:rsidR="00184CC6" w:rsidRPr="00064D84">
          <w:rPr>
            <w:rStyle w:val="Hyperlink"/>
            <w:rFonts w:ascii="Times New Roman" w:hAnsi="Times New Roman" w:cs="B Titr"/>
            <w:rtl/>
            <w:lang w:bidi="fa-IR"/>
          </w:rPr>
          <w:t xml:space="preserve"> </w:t>
        </w:r>
        <w:r w:rsidR="00184CC6" w:rsidRPr="00064D84">
          <w:rPr>
            <w:rStyle w:val="Hyperlink"/>
            <w:rFonts w:ascii="Times New Roman" w:hAnsi="Times New Roman" w:cs="B Titr" w:hint="cs"/>
            <w:rtl/>
            <w:lang w:bidi="fa-IR"/>
          </w:rPr>
          <w:t>نیرو</w:t>
        </w:r>
        <w:r w:rsidR="00184CC6" w:rsidRPr="00064D84">
          <w:rPr>
            <w:rStyle w:val="Hyperlink"/>
            <w:rFonts w:ascii="Times New Roman" w:hAnsi="Times New Roman" w:cs="B Titr"/>
            <w:rtl/>
            <w:lang w:bidi="fa-IR"/>
          </w:rPr>
          <w:t xml:space="preserve"> </w:t>
        </w:r>
        <w:r w:rsidR="00184CC6" w:rsidRPr="00064D84">
          <w:rPr>
            <w:rStyle w:val="Hyperlink"/>
            <w:rFonts w:ascii="Times New Roman" w:hAnsi="Times New Roman" w:cs="B Titr" w:hint="cs"/>
            <w:rtl/>
            <w:lang w:bidi="fa-IR"/>
          </w:rPr>
          <w:t>را</w:t>
        </w:r>
        <w:r w:rsidR="00184CC6" w:rsidRPr="00064D84">
          <w:rPr>
            <w:rStyle w:val="Hyperlink"/>
            <w:rFonts w:ascii="Times New Roman" w:hAnsi="Times New Roman" w:cs="B Titr"/>
            <w:rtl/>
            <w:lang w:bidi="fa-IR"/>
          </w:rPr>
          <w:t xml:space="preserve"> </w:t>
        </w:r>
        <w:r w:rsidR="00184CC6" w:rsidRPr="00064D84">
          <w:rPr>
            <w:rStyle w:val="Hyperlink"/>
            <w:rFonts w:ascii="Times New Roman" w:hAnsi="Times New Roman" w:cs="B Titr" w:hint="cs"/>
            <w:rtl/>
            <w:lang w:bidi="fa-IR"/>
          </w:rPr>
          <w:t>نمی‌دهد</w:t>
        </w:r>
      </w:hyperlink>
      <w:r w:rsidR="00184CC6" w:rsidRPr="00064D84">
        <w:rPr>
          <w:rFonts w:ascii="Times New Roman" w:hAnsi="Times New Roman" w:cs="B Titr"/>
          <w:rtl/>
          <w:lang w:bidi="fa-IR"/>
        </w:rPr>
        <w:t xml:space="preserve"> </w:t>
      </w:r>
    </w:p>
    <w:p w:rsidR="00184CC6" w:rsidRDefault="00064D84" w:rsidP="00064D84">
      <w:pPr>
        <w:bidi/>
        <w:spacing w:line="240" w:lineRule="auto"/>
        <w:rPr>
          <w:rFonts w:ascii="Times New Roman" w:hAnsi="Times New Roman" w:cs="B Nazanin" w:hint="cs"/>
          <w:rtl/>
          <w:lang w:bidi="fa-IR"/>
        </w:rPr>
      </w:pPr>
      <w:r>
        <w:rPr>
          <w:rFonts w:ascii="Times New Roman" w:hAnsi="Times New Roman" w:cs="B Nazanin" w:hint="cs"/>
          <w:b/>
          <w:bCs/>
          <w:color w:val="FF0000"/>
          <w:rtl/>
          <w:lang w:bidi="fa-IR"/>
        </w:rPr>
        <w:t xml:space="preserve">روزنامه </w:t>
      </w:r>
      <w:r>
        <w:rPr>
          <w:rFonts w:ascii="Times New Roman" w:hAnsi="Times New Roman" w:cs="B Nazanin" w:hint="cs"/>
          <w:b/>
          <w:bCs/>
          <w:color w:val="FF0000"/>
          <w:rtl/>
          <w:lang w:bidi="fa-IR"/>
        </w:rPr>
        <w:t>جمهوری اسلامی</w:t>
      </w:r>
      <w:r w:rsidRPr="009E4E74">
        <w:rPr>
          <w:rFonts w:ascii="Times New Roman" w:hAnsi="Times New Roman" w:cs="B Nazanin" w:hint="cs"/>
          <w:b/>
          <w:bCs/>
          <w:color w:val="FF0000"/>
          <w:rtl/>
          <w:lang w:bidi="fa-IR"/>
        </w:rPr>
        <w:t>:</w:t>
      </w:r>
      <w:r>
        <w:rPr>
          <w:rFonts w:ascii="Times New Roman" w:hAnsi="Times New Roman" w:cs="B Nazanin" w:hint="cs"/>
          <w:rtl/>
          <w:lang w:bidi="fa-IR"/>
        </w:rPr>
        <w:t xml:space="preserve"> </w:t>
      </w:r>
      <w:r w:rsidRPr="003030FF">
        <w:rPr>
          <w:rFonts w:ascii="Times New Roman" w:hAnsi="Times New Roman" w:cs="B Nazanin"/>
          <w:rtl/>
          <w:lang w:bidi="fa-IR"/>
        </w:rPr>
        <w:t xml:space="preserve"> </w:t>
      </w:r>
      <w:r w:rsidR="00184CC6" w:rsidRPr="00184CC6">
        <w:rPr>
          <w:rFonts w:ascii="Times New Roman" w:hAnsi="Times New Roman" w:cs="B Nazanin" w:hint="cs"/>
          <w:rtl/>
          <w:lang w:bidi="fa-IR"/>
        </w:rPr>
        <w:t>علیرضا</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دائمی،</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معاون</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برنامه</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ریزی</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و</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امور</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اقتصادی</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وزیر</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نیرو</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گفت</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نگاه</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مسئولان</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وزارت</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نیرو</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تنها</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به</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جمعیت</w:t>
      </w:r>
      <w:r w:rsidR="00184CC6" w:rsidRPr="00184CC6">
        <w:rPr>
          <w:rFonts w:ascii="Times New Roman" w:hAnsi="Times New Roman" w:cs="B Nazanin"/>
          <w:rtl/>
          <w:lang w:bidi="fa-IR"/>
        </w:rPr>
        <w:t xml:space="preserve"> 80 </w:t>
      </w:r>
      <w:r w:rsidR="00184CC6" w:rsidRPr="00184CC6">
        <w:rPr>
          <w:rFonts w:ascii="Times New Roman" w:hAnsi="Times New Roman" w:cs="B Nazanin" w:hint="cs"/>
          <w:rtl/>
          <w:lang w:bidi="fa-IR"/>
        </w:rPr>
        <w:t>میلیونی</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ایران</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نیست</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ما</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در</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منطقه‌ای</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از</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دنیا</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زندگی</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می‌کنیم</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که</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می‌توانیم</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امکانات</w:t>
      </w:r>
      <w:r w:rsidR="00184CC6" w:rsidRPr="00184CC6">
        <w:rPr>
          <w:rFonts w:ascii="Times New Roman" w:hAnsi="Times New Roman" w:cs="B Nazanin"/>
          <w:rtl/>
          <w:lang w:bidi="fa-IR"/>
        </w:rPr>
        <w:t xml:space="preserve"> 400 </w:t>
      </w:r>
      <w:r w:rsidR="00184CC6" w:rsidRPr="00184CC6">
        <w:rPr>
          <w:rFonts w:ascii="Times New Roman" w:hAnsi="Times New Roman" w:cs="B Nazanin" w:hint="cs"/>
          <w:rtl/>
          <w:lang w:bidi="fa-IR"/>
        </w:rPr>
        <w:t>میلیون</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نفر</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را</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در</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بخش</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نیرو</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و</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آب</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بهبود</w:t>
      </w:r>
      <w:r w:rsidR="00184CC6" w:rsidRPr="00184CC6">
        <w:rPr>
          <w:rFonts w:ascii="Times New Roman" w:hAnsi="Times New Roman" w:cs="B Nazanin"/>
          <w:rtl/>
          <w:lang w:bidi="fa-IR"/>
        </w:rPr>
        <w:t xml:space="preserve"> </w:t>
      </w:r>
      <w:r w:rsidR="00184CC6" w:rsidRPr="00184CC6">
        <w:rPr>
          <w:rFonts w:ascii="Times New Roman" w:hAnsi="Times New Roman" w:cs="B Nazanin" w:hint="cs"/>
          <w:rtl/>
          <w:lang w:bidi="fa-IR"/>
        </w:rPr>
        <w:t>ببخشیم</w:t>
      </w:r>
      <w:r w:rsidR="00184CC6" w:rsidRPr="00184CC6">
        <w:rPr>
          <w:rFonts w:ascii="Times New Roman" w:hAnsi="Times New Roman" w:cs="B Nazanin"/>
          <w:rtl/>
          <w:lang w:bidi="fa-IR"/>
        </w:rPr>
        <w:t>.</w:t>
      </w:r>
    </w:p>
    <w:p w:rsidR="00064D84" w:rsidRDefault="00064D84" w:rsidP="00064D84">
      <w:pPr>
        <w:bidi/>
        <w:spacing w:line="240" w:lineRule="auto"/>
        <w:rPr>
          <w:rFonts w:ascii="Times New Roman" w:hAnsi="Times New Roman" w:cs="B Nazanin" w:hint="cs"/>
          <w:b/>
          <w:bCs/>
          <w:rtl/>
          <w:lang w:bidi="fa-IR"/>
        </w:rPr>
      </w:pPr>
    </w:p>
    <w:p w:rsidR="00064D84" w:rsidRPr="00064D84" w:rsidRDefault="00064D84" w:rsidP="00BB0144">
      <w:pPr>
        <w:pStyle w:val="ListParagraph"/>
        <w:numPr>
          <w:ilvl w:val="0"/>
          <w:numId w:val="8"/>
        </w:numPr>
        <w:bidi/>
        <w:spacing w:line="240" w:lineRule="auto"/>
        <w:rPr>
          <w:rFonts w:ascii="Times New Roman" w:hAnsi="Times New Roman" w:cs="B Titr"/>
          <w:b/>
          <w:bCs/>
          <w:lang w:bidi="fa-IR"/>
        </w:rPr>
      </w:pPr>
      <w:hyperlink r:id="rId15" w:history="1">
        <w:r w:rsidRPr="00064D84">
          <w:rPr>
            <w:rStyle w:val="Hyperlink"/>
            <w:rFonts w:ascii="Times New Roman" w:hAnsi="Times New Roman" w:cs="B Titr"/>
            <w:b/>
            <w:bCs/>
            <w:rtl/>
            <w:lang w:bidi="fa-IR"/>
          </w:rPr>
          <w:t>وزیر نیرو خبرداد: ساخت15هزار مگاوات نیروگاه جدید با مشارکت خارجی‌ها</w:t>
        </w:r>
      </w:hyperlink>
    </w:p>
    <w:p w:rsidR="00064D84" w:rsidRDefault="00064D84" w:rsidP="000861BF">
      <w:pPr>
        <w:bidi/>
        <w:spacing w:line="240" w:lineRule="auto"/>
        <w:rPr>
          <w:rFonts w:ascii="Times New Roman" w:hAnsi="Times New Roman" w:cs="B Nazanin"/>
          <w:rtl/>
          <w:lang w:bidi="fa-IR"/>
        </w:rPr>
      </w:pPr>
      <w:r>
        <w:rPr>
          <w:rFonts w:ascii="Times New Roman" w:hAnsi="Times New Roman" w:cs="B Nazanin" w:hint="cs"/>
          <w:b/>
          <w:bCs/>
          <w:color w:val="FF0000"/>
          <w:rtl/>
          <w:lang w:bidi="fa-IR"/>
        </w:rPr>
        <w:t xml:space="preserve">روزنامه </w:t>
      </w:r>
      <w:r>
        <w:rPr>
          <w:rFonts w:ascii="Times New Roman" w:hAnsi="Times New Roman" w:cs="B Nazanin" w:hint="cs"/>
          <w:b/>
          <w:bCs/>
          <w:color w:val="FF0000"/>
          <w:rtl/>
          <w:lang w:bidi="fa-IR"/>
        </w:rPr>
        <w:t>ابرار</w:t>
      </w:r>
      <w:r w:rsidRPr="009E4E74">
        <w:rPr>
          <w:rFonts w:ascii="Times New Roman" w:hAnsi="Times New Roman" w:cs="B Nazanin" w:hint="cs"/>
          <w:b/>
          <w:bCs/>
          <w:color w:val="FF0000"/>
          <w:rtl/>
          <w:lang w:bidi="fa-IR"/>
        </w:rPr>
        <w:t>:</w:t>
      </w:r>
      <w:r>
        <w:rPr>
          <w:rFonts w:ascii="Times New Roman" w:hAnsi="Times New Roman" w:cs="B Nazanin" w:hint="cs"/>
          <w:rtl/>
          <w:lang w:bidi="fa-IR"/>
        </w:rPr>
        <w:t xml:space="preserve"> </w:t>
      </w:r>
      <w:r w:rsidRPr="003030FF">
        <w:rPr>
          <w:rFonts w:ascii="Times New Roman" w:hAnsi="Times New Roman" w:cs="B Nazanin"/>
          <w:rtl/>
          <w:lang w:bidi="fa-IR"/>
        </w:rPr>
        <w:t xml:space="preserve"> </w:t>
      </w:r>
      <w:r w:rsidRPr="00064D84">
        <w:rPr>
          <w:rFonts w:ascii="Times New Roman" w:hAnsi="Times New Roman" w:cs="B Nazanin"/>
          <w:rtl/>
          <w:lang w:bidi="fa-IR"/>
        </w:rPr>
        <w:t>وزیر نیرو گفت از ساخت حدود 15 هزار مگاوات نیروگاه برق با استفاده از فناوری‌های جدید و با راندمان بالا در مشارکت با خارجی‌ها خبرداد و گفت:شبکه برق ایران به سایر کشورهای دنیا وصل می شود</w:t>
      </w:r>
      <w:r w:rsidRPr="00064D84">
        <w:rPr>
          <w:rFonts w:ascii="Times New Roman" w:hAnsi="Times New Roman" w:cs="B Nazanin"/>
          <w:lang w:bidi="fa-IR"/>
        </w:rPr>
        <w:t>. </w:t>
      </w:r>
    </w:p>
    <w:p w:rsidR="003030FF" w:rsidRDefault="003030FF" w:rsidP="003030FF">
      <w:pPr>
        <w:bidi/>
        <w:spacing w:line="240" w:lineRule="auto"/>
        <w:rPr>
          <w:rFonts w:ascii="Times New Roman" w:hAnsi="Times New Roman" w:cs="B Nazanin"/>
          <w:rtl/>
          <w:lang w:bidi="fa-IR"/>
        </w:rPr>
      </w:pPr>
    </w:p>
    <w:p w:rsidR="009E4E74" w:rsidRPr="003030FF" w:rsidRDefault="00EB51DB" w:rsidP="00BB0144">
      <w:pPr>
        <w:pStyle w:val="ListParagraph"/>
        <w:numPr>
          <w:ilvl w:val="0"/>
          <w:numId w:val="2"/>
        </w:numPr>
        <w:bidi/>
        <w:spacing w:line="240" w:lineRule="auto"/>
        <w:rPr>
          <w:rFonts w:ascii="Times New Roman" w:hAnsi="Times New Roman" w:cs="B Nazanin"/>
          <w:rtl/>
          <w:lang w:bidi="fa-IR"/>
        </w:rPr>
      </w:pPr>
      <w:r w:rsidRPr="003030FF">
        <w:rPr>
          <w:rFonts w:cs="B Nazanin" w:hint="cs"/>
          <w:b/>
          <w:bCs/>
          <w:color w:val="FF0000"/>
          <w:sz w:val="24"/>
          <w:szCs w:val="24"/>
          <w:rtl/>
        </w:rPr>
        <w:t>اخبار استان یزد</w:t>
      </w:r>
    </w:p>
    <w:p w:rsidR="000861BF" w:rsidRPr="000861BF" w:rsidRDefault="000861BF" w:rsidP="00BB0144">
      <w:pPr>
        <w:pStyle w:val="ListParagraph"/>
        <w:numPr>
          <w:ilvl w:val="0"/>
          <w:numId w:val="10"/>
        </w:numPr>
        <w:bidi/>
        <w:spacing w:line="240" w:lineRule="auto"/>
        <w:rPr>
          <w:rFonts w:ascii="Times New Roman" w:hAnsi="Times New Roman" w:cs="B Titr"/>
          <w:lang w:bidi="fa-IR"/>
        </w:rPr>
      </w:pPr>
      <w:hyperlink r:id="rId16" w:history="1">
        <w:r w:rsidRPr="000861BF">
          <w:rPr>
            <w:rStyle w:val="Hyperlink"/>
            <w:rFonts w:ascii="Times New Roman" w:hAnsi="Times New Roman" w:cs="B Titr" w:hint="cs"/>
            <w:rtl/>
            <w:lang w:bidi="fa-IR"/>
          </w:rPr>
          <w:t>دو هزارو 200 مگاوات قدرت نصب شده نیروگاهی یزد برای نخستین بار</w:t>
        </w:r>
      </w:hyperlink>
    </w:p>
    <w:p w:rsidR="000861BF" w:rsidRDefault="000861BF" w:rsidP="000861BF">
      <w:pPr>
        <w:bidi/>
        <w:spacing w:line="240" w:lineRule="auto"/>
        <w:rPr>
          <w:rFonts w:ascii="Times New Roman" w:hAnsi="Times New Roman" w:cs="B Nazanin" w:hint="cs"/>
          <w:rtl/>
          <w:lang w:bidi="fa-IR"/>
        </w:rPr>
      </w:pPr>
      <w:r w:rsidRPr="000861BF">
        <w:rPr>
          <w:rFonts w:ascii="Times New Roman" w:hAnsi="Times New Roman" w:cs="B Titr"/>
          <w:color w:val="FF0000"/>
          <w:rtl/>
          <w:lang w:bidi="fa-IR"/>
        </w:rPr>
        <w:t>یزد- ایرنا</w:t>
      </w:r>
      <w:r w:rsidRPr="000861BF">
        <w:rPr>
          <w:rFonts w:ascii="Times New Roman" w:hAnsi="Times New Roman" w:cs="B Nazanin"/>
          <w:color w:val="FF0000"/>
          <w:rtl/>
          <w:lang w:bidi="fa-IR"/>
        </w:rPr>
        <w:t xml:space="preserve"> </w:t>
      </w:r>
      <w:r w:rsidRPr="000861BF">
        <w:rPr>
          <w:rFonts w:ascii="Times New Roman" w:hAnsi="Times New Roman" w:cs="B Nazanin"/>
          <w:rtl/>
          <w:lang w:bidi="fa-IR"/>
        </w:rPr>
        <w:t>- مدیرعامل شرکت برق منطقه ای یزد گفت: امسال با وجود مشکلات تولید و نقدینگی توانستیم به قدرت نصب شده نیروگاهی بالای 2200 مگاوات برای نخستین بار دست یابیم</w:t>
      </w:r>
      <w:r w:rsidRPr="000861BF">
        <w:rPr>
          <w:rFonts w:ascii="Times New Roman" w:hAnsi="Times New Roman" w:cs="B Nazanin"/>
          <w:lang w:bidi="fa-IR"/>
        </w:rPr>
        <w:t>.</w:t>
      </w:r>
    </w:p>
    <w:p w:rsidR="000861BF" w:rsidRDefault="000861BF" w:rsidP="000861BF">
      <w:pPr>
        <w:bidi/>
        <w:spacing w:line="240" w:lineRule="auto"/>
        <w:rPr>
          <w:rFonts w:ascii="Times New Roman" w:hAnsi="Times New Roman" w:cs="B Nazanin" w:hint="cs"/>
          <w:rtl/>
          <w:lang w:bidi="fa-IR"/>
        </w:rPr>
      </w:pPr>
    </w:p>
    <w:p w:rsidR="000861BF" w:rsidRPr="000861BF" w:rsidRDefault="000861BF" w:rsidP="00BB0144">
      <w:pPr>
        <w:pStyle w:val="ListParagraph"/>
        <w:numPr>
          <w:ilvl w:val="0"/>
          <w:numId w:val="10"/>
        </w:numPr>
        <w:bidi/>
        <w:spacing w:line="240" w:lineRule="auto"/>
        <w:rPr>
          <w:rFonts w:ascii="Times New Roman" w:hAnsi="Times New Roman" w:cs="B Titr"/>
          <w:b/>
          <w:bCs/>
          <w:lang w:bidi="fa-IR"/>
        </w:rPr>
      </w:pPr>
      <w:hyperlink r:id="rId17" w:history="1">
        <w:r w:rsidRPr="000861BF">
          <w:rPr>
            <w:rStyle w:val="Hyperlink"/>
            <w:rFonts w:ascii="Times New Roman" w:hAnsi="Times New Roman" w:cs="B Titr"/>
            <w:b/>
            <w:bCs/>
            <w:lang w:bidi="fa-IR"/>
          </w:rPr>
          <w:t xml:space="preserve">2200 </w:t>
        </w:r>
        <w:r w:rsidRPr="000861BF">
          <w:rPr>
            <w:rStyle w:val="Hyperlink"/>
            <w:rFonts w:ascii="Times New Roman" w:hAnsi="Times New Roman" w:cs="B Titr"/>
            <w:b/>
            <w:bCs/>
            <w:rtl/>
            <w:lang w:bidi="fa-IR"/>
          </w:rPr>
          <w:t>مگاوات قدرت نصب شده نیروگاهی یزد برای نخستین بار</w:t>
        </w:r>
      </w:hyperlink>
    </w:p>
    <w:p w:rsidR="000861BF" w:rsidRDefault="000861BF" w:rsidP="000861BF">
      <w:pPr>
        <w:bidi/>
        <w:spacing w:line="240" w:lineRule="auto"/>
        <w:rPr>
          <w:rFonts w:ascii="Times New Roman" w:hAnsi="Times New Roman" w:cs="B Nazanin"/>
          <w:rtl/>
          <w:lang w:bidi="fa-IR"/>
        </w:rPr>
      </w:pPr>
      <w:r w:rsidRPr="000861BF">
        <w:rPr>
          <w:rFonts w:ascii="Tahoma" w:hAnsi="Tahoma" w:cs="B Nazanin" w:hint="cs"/>
          <w:b/>
          <w:bCs/>
          <w:color w:val="FF0000"/>
          <w:shd w:val="clear" w:color="auto" w:fill="FFFFFF"/>
          <w:rtl/>
        </w:rPr>
        <w:t>تابناک یزد</w:t>
      </w:r>
      <w:r w:rsidRPr="000861BF">
        <w:rPr>
          <w:rFonts w:ascii="Tahoma" w:hAnsi="Tahoma" w:cs="B Nazanin"/>
          <w:b/>
          <w:bCs/>
          <w:color w:val="FF0000"/>
          <w:shd w:val="clear" w:color="auto" w:fill="FFFFFF"/>
          <w:rtl/>
        </w:rPr>
        <w:t>،</w:t>
      </w:r>
      <w:r w:rsidRPr="000861BF">
        <w:rPr>
          <w:rFonts w:ascii="Times New Roman" w:hAnsi="Times New Roman" w:cs="B Nazanin"/>
          <w:rtl/>
          <w:lang w:bidi="fa-IR"/>
        </w:rPr>
        <w:t>مدیرعامل شرکت برق منطقه ای یزد گفت: امسال با وجود مشکلات تولید و نقدینگی توانستیم به قدرت نصب شده نیروگاهی بالای 2200 مگاوات برای نخستین بار دست یابیم</w:t>
      </w:r>
      <w:r w:rsidRPr="000861BF">
        <w:rPr>
          <w:rFonts w:ascii="Times New Roman" w:hAnsi="Times New Roman" w:cs="B Nazanin"/>
          <w:lang w:bidi="fa-IR"/>
        </w:rPr>
        <w:t>.</w:t>
      </w:r>
    </w:p>
    <w:p w:rsidR="00064D84" w:rsidRDefault="00064D84" w:rsidP="00064D84">
      <w:pPr>
        <w:bidi/>
        <w:spacing w:line="240" w:lineRule="auto"/>
        <w:rPr>
          <w:rFonts w:ascii="Times New Roman" w:hAnsi="Times New Roman" w:cs="B Nazanin" w:hint="cs"/>
          <w:rtl/>
          <w:lang w:bidi="fa-IR"/>
        </w:rPr>
      </w:pPr>
    </w:p>
    <w:p w:rsidR="00064D84" w:rsidRPr="00064D84" w:rsidRDefault="00064D84" w:rsidP="00BB0144">
      <w:pPr>
        <w:pStyle w:val="ListParagraph"/>
        <w:numPr>
          <w:ilvl w:val="0"/>
          <w:numId w:val="9"/>
        </w:numPr>
        <w:bidi/>
        <w:spacing w:line="240" w:lineRule="auto"/>
        <w:rPr>
          <w:rFonts w:ascii="Times New Roman" w:hAnsi="Times New Roman" w:cs="B Titr"/>
          <w:rtl/>
          <w:lang w:bidi="fa-IR"/>
        </w:rPr>
      </w:pPr>
      <w:hyperlink r:id="rId18" w:history="1">
        <w:r w:rsidRPr="00064D84">
          <w:rPr>
            <w:rStyle w:val="Hyperlink"/>
            <w:rFonts w:ascii="Times New Roman" w:hAnsi="Times New Roman" w:cs="B Titr" w:hint="cs"/>
            <w:rtl/>
            <w:lang w:bidi="fa-IR"/>
          </w:rPr>
          <w:t>کتابچه</w:t>
        </w:r>
        <w:r w:rsidRPr="00064D84">
          <w:rPr>
            <w:rStyle w:val="Hyperlink"/>
            <w:rFonts w:ascii="Times New Roman" w:hAnsi="Times New Roman" w:cs="B Titr"/>
            <w:rtl/>
            <w:lang w:bidi="fa-IR"/>
          </w:rPr>
          <w:t xml:space="preserve"> </w:t>
        </w:r>
        <w:r w:rsidRPr="00064D84">
          <w:rPr>
            <w:rStyle w:val="Hyperlink"/>
            <w:rFonts w:ascii="Times New Roman" w:hAnsi="Times New Roman" w:cs="B Titr" w:hint="cs"/>
            <w:rtl/>
            <w:lang w:bidi="fa-IR"/>
          </w:rPr>
          <w:t>برآورد</w:t>
        </w:r>
        <w:r w:rsidRPr="00064D84">
          <w:rPr>
            <w:rStyle w:val="Hyperlink"/>
            <w:rFonts w:ascii="Times New Roman" w:hAnsi="Times New Roman" w:cs="B Titr"/>
            <w:rtl/>
            <w:lang w:bidi="fa-IR"/>
          </w:rPr>
          <w:t xml:space="preserve"> </w:t>
        </w:r>
        <w:r w:rsidRPr="00064D84">
          <w:rPr>
            <w:rStyle w:val="Hyperlink"/>
            <w:rFonts w:ascii="Times New Roman" w:hAnsi="Times New Roman" w:cs="B Titr" w:hint="cs"/>
            <w:rtl/>
            <w:lang w:bidi="fa-IR"/>
          </w:rPr>
          <w:t>بار</w:t>
        </w:r>
        <w:r w:rsidRPr="00064D84">
          <w:rPr>
            <w:rStyle w:val="Hyperlink"/>
            <w:rFonts w:ascii="Times New Roman" w:hAnsi="Times New Roman" w:cs="B Titr"/>
            <w:rtl/>
            <w:lang w:bidi="fa-IR"/>
          </w:rPr>
          <w:t xml:space="preserve"> </w:t>
        </w:r>
        <w:r w:rsidRPr="00064D84">
          <w:rPr>
            <w:rStyle w:val="Hyperlink"/>
            <w:rFonts w:ascii="Times New Roman" w:hAnsi="Times New Roman" w:cs="B Titr" w:hint="cs"/>
            <w:rtl/>
            <w:lang w:bidi="fa-IR"/>
          </w:rPr>
          <w:t>تا</w:t>
        </w:r>
        <w:r w:rsidRPr="00064D84">
          <w:rPr>
            <w:rStyle w:val="Hyperlink"/>
            <w:rFonts w:ascii="Times New Roman" w:hAnsi="Times New Roman" w:cs="B Titr"/>
            <w:rtl/>
            <w:lang w:bidi="fa-IR"/>
          </w:rPr>
          <w:t xml:space="preserve"> </w:t>
        </w:r>
        <w:r w:rsidRPr="00064D84">
          <w:rPr>
            <w:rStyle w:val="Hyperlink"/>
            <w:rFonts w:ascii="Times New Roman" w:hAnsi="Times New Roman" w:cs="B Titr" w:hint="cs"/>
            <w:rtl/>
            <w:lang w:bidi="fa-IR"/>
          </w:rPr>
          <w:t>سال</w:t>
        </w:r>
        <w:r w:rsidRPr="00064D84">
          <w:rPr>
            <w:rStyle w:val="Hyperlink"/>
            <w:rFonts w:ascii="Times New Roman" w:hAnsi="Times New Roman" w:cs="B Titr"/>
            <w:rtl/>
            <w:lang w:bidi="fa-IR"/>
          </w:rPr>
          <w:t xml:space="preserve"> 99 </w:t>
        </w:r>
        <w:r w:rsidRPr="00064D84">
          <w:rPr>
            <w:rStyle w:val="Hyperlink"/>
            <w:rFonts w:ascii="Times New Roman" w:hAnsi="Times New Roman" w:cs="B Titr" w:hint="cs"/>
            <w:rtl/>
            <w:lang w:bidi="fa-IR"/>
          </w:rPr>
          <w:t>تهیه</w:t>
        </w:r>
        <w:r w:rsidRPr="00064D84">
          <w:rPr>
            <w:rStyle w:val="Hyperlink"/>
            <w:rFonts w:ascii="Times New Roman" w:hAnsi="Times New Roman" w:cs="B Titr"/>
            <w:rtl/>
            <w:lang w:bidi="fa-IR"/>
          </w:rPr>
          <w:t xml:space="preserve"> </w:t>
        </w:r>
        <w:r w:rsidRPr="00064D84">
          <w:rPr>
            <w:rStyle w:val="Hyperlink"/>
            <w:rFonts w:ascii="Times New Roman" w:hAnsi="Times New Roman" w:cs="B Titr" w:hint="cs"/>
            <w:rtl/>
            <w:lang w:bidi="fa-IR"/>
          </w:rPr>
          <w:t>و</w:t>
        </w:r>
        <w:r w:rsidRPr="00064D84">
          <w:rPr>
            <w:rStyle w:val="Hyperlink"/>
            <w:rFonts w:ascii="Times New Roman" w:hAnsi="Times New Roman" w:cs="B Titr"/>
            <w:rtl/>
            <w:lang w:bidi="fa-IR"/>
          </w:rPr>
          <w:t xml:space="preserve"> </w:t>
        </w:r>
        <w:r w:rsidRPr="00064D84">
          <w:rPr>
            <w:rStyle w:val="Hyperlink"/>
            <w:rFonts w:ascii="Times New Roman" w:hAnsi="Times New Roman" w:cs="B Titr" w:hint="cs"/>
            <w:rtl/>
            <w:lang w:bidi="fa-IR"/>
          </w:rPr>
          <w:t>چاپ</w:t>
        </w:r>
        <w:r w:rsidRPr="00064D84">
          <w:rPr>
            <w:rStyle w:val="Hyperlink"/>
            <w:rFonts w:ascii="Times New Roman" w:hAnsi="Times New Roman" w:cs="B Titr"/>
            <w:rtl/>
            <w:lang w:bidi="fa-IR"/>
          </w:rPr>
          <w:t xml:space="preserve"> </w:t>
        </w:r>
        <w:r w:rsidRPr="00064D84">
          <w:rPr>
            <w:rStyle w:val="Hyperlink"/>
            <w:rFonts w:ascii="Times New Roman" w:hAnsi="Times New Roman" w:cs="B Titr" w:hint="cs"/>
            <w:rtl/>
            <w:lang w:bidi="fa-IR"/>
          </w:rPr>
          <w:t>شد</w:t>
        </w:r>
      </w:hyperlink>
    </w:p>
    <w:p w:rsidR="00064D84" w:rsidRDefault="00064D84" w:rsidP="00064D84">
      <w:pPr>
        <w:bidi/>
        <w:spacing w:line="240" w:lineRule="auto"/>
        <w:rPr>
          <w:rFonts w:ascii="Times New Roman" w:hAnsi="Times New Roman" w:cs="B Nazanin"/>
          <w:rtl/>
          <w:lang w:bidi="fa-IR"/>
        </w:rPr>
      </w:pPr>
      <w:r w:rsidRPr="00064D84">
        <w:rPr>
          <w:rFonts w:ascii="Times New Roman" w:hAnsi="Times New Roman" w:cs="B Nazanin"/>
          <w:rtl/>
          <w:lang w:bidi="fa-IR"/>
        </w:rPr>
        <w:t xml:space="preserve"> </w:t>
      </w:r>
      <w:r w:rsidRPr="00064D84">
        <w:rPr>
          <w:rFonts w:ascii="Times New Roman" w:hAnsi="Times New Roman" w:cs="B Nazanin" w:hint="cs"/>
          <w:rtl/>
          <w:lang w:bidi="fa-IR"/>
        </w:rPr>
        <w:t>رییس</w:t>
      </w:r>
      <w:r w:rsidRPr="00064D84">
        <w:rPr>
          <w:rFonts w:ascii="Times New Roman" w:hAnsi="Times New Roman" w:cs="B Nazanin"/>
          <w:rtl/>
          <w:lang w:bidi="fa-IR"/>
        </w:rPr>
        <w:t xml:space="preserve"> </w:t>
      </w:r>
      <w:r w:rsidRPr="00064D84">
        <w:rPr>
          <w:rFonts w:ascii="Times New Roman" w:hAnsi="Times New Roman" w:cs="B Nazanin" w:hint="cs"/>
          <w:rtl/>
          <w:lang w:bidi="fa-IR"/>
        </w:rPr>
        <w:t>گروه</w:t>
      </w:r>
      <w:r w:rsidRPr="00064D84">
        <w:rPr>
          <w:rFonts w:ascii="Times New Roman" w:hAnsi="Times New Roman" w:cs="B Nazanin"/>
          <w:rtl/>
          <w:lang w:bidi="fa-IR"/>
        </w:rPr>
        <w:t xml:space="preserve"> </w:t>
      </w:r>
      <w:r w:rsidRPr="00064D84">
        <w:rPr>
          <w:rFonts w:ascii="Times New Roman" w:hAnsi="Times New Roman" w:cs="B Nazanin" w:hint="cs"/>
          <w:rtl/>
          <w:lang w:bidi="fa-IR"/>
        </w:rPr>
        <w:t>برنامه</w:t>
      </w:r>
      <w:r w:rsidRPr="00064D84">
        <w:rPr>
          <w:rFonts w:ascii="Times New Roman" w:hAnsi="Times New Roman" w:cs="B Nazanin"/>
          <w:rtl/>
          <w:lang w:bidi="fa-IR"/>
        </w:rPr>
        <w:t xml:space="preserve"> </w:t>
      </w:r>
      <w:r w:rsidRPr="00064D84">
        <w:rPr>
          <w:rFonts w:ascii="Times New Roman" w:hAnsi="Times New Roman" w:cs="B Nazanin" w:hint="cs"/>
          <w:rtl/>
          <w:lang w:bidi="fa-IR"/>
        </w:rPr>
        <w:t>ریزی</w:t>
      </w:r>
      <w:r w:rsidRPr="00064D84">
        <w:rPr>
          <w:rFonts w:ascii="Times New Roman" w:hAnsi="Times New Roman" w:cs="B Nazanin"/>
          <w:rtl/>
          <w:lang w:bidi="fa-IR"/>
        </w:rPr>
        <w:t xml:space="preserve"> </w:t>
      </w:r>
      <w:r w:rsidRPr="00064D84">
        <w:rPr>
          <w:rFonts w:ascii="Times New Roman" w:hAnsi="Times New Roman" w:cs="B Nazanin" w:hint="cs"/>
          <w:rtl/>
          <w:lang w:bidi="fa-IR"/>
        </w:rPr>
        <w:t>فنی</w:t>
      </w:r>
      <w:r w:rsidRPr="00064D84">
        <w:rPr>
          <w:rFonts w:ascii="Times New Roman" w:hAnsi="Times New Roman" w:cs="B Nazanin"/>
          <w:rtl/>
          <w:lang w:bidi="fa-IR"/>
        </w:rPr>
        <w:t xml:space="preserve"> </w:t>
      </w:r>
      <w:r w:rsidRPr="00064D84">
        <w:rPr>
          <w:rFonts w:ascii="Times New Roman" w:hAnsi="Times New Roman" w:cs="B Nazanin" w:hint="cs"/>
          <w:rtl/>
          <w:lang w:bidi="fa-IR"/>
        </w:rPr>
        <w:t>و</w:t>
      </w:r>
      <w:r w:rsidRPr="00064D84">
        <w:rPr>
          <w:rFonts w:ascii="Times New Roman" w:hAnsi="Times New Roman" w:cs="B Nazanin"/>
          <w:rtl/>
          <w:lang w:bidi="fa-IR"/>
        </w:rPr>
        <w:t xml:space="preserve"> </w:t>
      </w:r>
      <w:r w:rsidRPr="00064D84">
        <w:rPr>
          <w:rFonts w:ascii="Times New Roman" w:hAnsi="Times New Roman" w:cs="B Nazanin" w:hint="cs"/>
          <w:rtl/>
          <w:lang w:bidi="fa-IR"/>
        </w:rPr>
        <w:t>توسعه</w:t>
      </w:r>
      <w:r w:rsidRPr="00064D84">
        <w:rPr>
          <w:rFonts w:ascii="Times New Roman" w:hAnsi="Times New Roman" w:cs="B Nazanin"/>
          <w:rtl/>
          <w:lang w:bidi="fa-IR"/>
        </w:rPr>
        <w:t xml:space="preserve"> </w:t>
      </w:r>
      <w:r w:rsidRPr="00064D84">
        <w:rPr>
          <w:rFonts w:ascii="Times New Roman" w:hAnsi="Times New Roman" w:cs="B Nazanin" w:hint="cs"/>
          <w:rtl/>
          <w:lang w:bidi="fa-IR"/>
        </w:rPr>
        <w:t>شركت</w:t>
      </w:r>
      <w:r w:rsidRPr="00064D84">
        <w:rPr>
          <w:rFonts w:ascii="Times New Roman" w:hAnsi="Times New Roman" w:cs="B Nazanin"/>
          <w:rtl/>
          <w:lang w:bidi="fa-IR"/>
        </w:rPr>
        <w:t xml:space="preserve"> </w:t>
      </w:r>
      <w:r w:rsidRPr="00064D84">
        <w:rPr>
          <w:rFonts w:ascii="Times New Roman" w:hAnsi="Times New Roman" w:cs="B Nazanin" w:hint="cs"/>
          <w:rtl/>
          <w:lang w:bidi="fa-IR"/>
        </w:rPr>
        <w:t>توزيع</w:t>
      </w:r>
      <w:r w:rsidRPr="00064D84">
        <w:rPr>
          <w:rFonts w:ascii="Times New Roman" w:hAnsi="Times New Roman" w:cs="B Nazanin"/>
          <w:rtl/>
          <w:lang w:bidi="fa-IR"/>
        </w:rPr>
        <w:t xml:space="preserve"> </w:t>
      </w:r>
      <w:r w:rsidRPr="00064D84">
        <w:rPr>
          <w:rFonts w:ascii="Times New Roman" w:hAnsi="Times New Roman" w:cs="B Nazanin" w:hint="cs"/>
          <w:rtl/>
          <w:lang w:bidi="fa-IR"/>
        </w:rPr>
        <w:t>نيروي</w:t>
      </w:r>
      <w:r w:rsidRPr="00064D84">
        <w:rPr>
          <w:rFonts w:ascii="Times New Roman" w:hAnsi="Times New Roman" w:cs="B Nazanin"/>
          <w:rtl/>
          <w:lang w:bidi="fa-IR"/>
        </w:rPr>
        <w:t xml:space="preserve"> </w:t>
      </w:r>
      <w:r w:rsidRPr="00064D84">
        <w:rPr>
          <w:rFonts w:ascii="Times New Roman" w:hAnsi="Times New Roman" w:cs="B Nazanin" w:hint="cs"/>
          <w:rtl/>
          <w:lang w:bidi="fa-IR"/>
        </w:rPr>
        <w:t>برق</w:t>
      </w:r>
      <w:r w:rsidRPr="00064D84">
        <w:rPr>
          <w:rFonts w:ascii="Times New Roman" w:hAnsi="Times New Roman" w:cs="B Nazanin"/>
          <w:rtl/>
          <w:lang w:bidi="fa-IR"/>
        </w:rPr>
        <w:t xml:space="preserve"> </w:t>
      </w:r>
      <w:r w:rsidRPr="00064D84">
        <w:rPr>
          <w:rFonts w:ascii="Times New Roman" w:hAnsi="Times New Roman" w:cs="B Nazanin" w:hint="cs"/>
          <w:rtl/>
          <w:lang w:bidi="fa-IR"/>
        </w:rPr>
        <w:t>استان</w:t>
      </w:r>
      <w:r w:rsidRPr="00064D84">
        <w:rPr>
          <w:rFonts w:ascii="Times New Roman" w:hAnsi="Times New Roman" w:cs="B Nazanin"/>
          <w:rtl/>
          <w:lang w:bidi="fa-IR"/>
        </w:rPr>
        <w:t xml:space="preserve"> </w:t>
      </w:r>
      <w:r w:rsidRPr="00064D84">
        <w:rPr>
          <w:rFonts w:ascii="Times New Roman" w:hAnsi="Times New Roman" w:cs="B Nazanin" w:hint="cs"/>
          <w:rtl/>
          <w:lang w:bidi="fa-IR"/>
        </w:rPr>
        <w:t>يزد</w:t>
      </w:r>
      <w:r w:rsidRPr="00064D84">
        <w:rPr>
          <w:rFonts w:ascii="Times New Roman" w:hAnsi="Times New Roman" w:cs="B Nazanin"/>
          <w:rtl/>
          <w:lang w:bidi="fa-IR"/>
        </w:rPr>
        <w:t xml:space="preserve"> </w:t>
      </w:r>
      <w:r w:rsidRPr="00064D84">
        <w:rPr>
          <w:rFonts w:ascii="Times New Roman" w:hAnsi="Times New Roman" w:cs="B Nazanin" w:hint="cs"/>
          <w:rtl/>
          <w:lang w:bidi="fa-IR"/>
        </w:rPr>
        <w:t>از</w:t>
      </w:r>
      <w:r w:rsidRPr="00064D84">
        <w:rPr>
          <w:rFonts w:ascii="Times New Roman" w:hAnsi="Times New Roman" w:cs="B Nazanin"/>
          <w:rtl/>
          <w:lang w:bidi="fa-IR"/>
        </w:rPr>
        <w:t xml:space="preserve"> </w:t>
      </w:r>
      <w:r w:rsidRPr="00064D84">
        <w:rPr>
          <w:rFonts w:ascii="Times New Roman" w:hAnsi="Times New Roman" w:cs="B Nazanin" w:hint="cs"/>
          <w:rtl/>
          <w:lang w:bidi="fa-IR"/>
        </w:rPr>
        <w:t>تهيه</w:t>
      </w:r>
      <w:r w:rsidRPr="00064D84">
        <w:rPr>
          <w:rFonts w:ascii="Times New Roman" w:hAnsi="Times New Roman" w:cs="B Nazanin"/>
          <w:rtl/>
          <w:lang w:bidi="fa-IR"/>
        </w:rPr>
        <w:t xml:space="preserve"> </w:t>
      </w:r>
      <w:r w:rsidRPr="00064D84">
        <w:rPr>
          <w:rFonts w:ascii="Times New Roman" w:hAnsi="Times New Roman" w:cs="B Nazanin" w:hint="cs"/>
          <w:rtl/>
          <w:lang w:bidi="fa-IR"/>
        </w:rPr>
        <w:t>وچاپ</w:t>
      </w:r>
      <w:r w:rsidRPr="00064D84">
        <w:rPr>
          <w:rFonts w:ascii="Times New Roman" w:hAnsi="Times New Roman" w:cs="B Nazanin"/>
          <w:rtl/>
          <w:lang w:bidi="fa-IR"/>
        </w:rPr>
        <w:t xml:space="preserve"> </w:t>
      </w:r>
      <w:r w:rsidRPr="00064D84">
        <w:rPr>
          <w:rFonts w:ascii="Times New Roman" w:hAnsi="Times New Roman" w:cs="B Nazanin" w:hint="cs"/>
          <w:rtl/>
          <w:lang w:bidi="fa-IR"/>
        </w:rPr>
        <w:t>كتابچه</w:t>
      </w:r>
      <w:r w:rsidRPr="00064D84">
        <w:rPr>
          <w:rFonts w:ascii="Times New Roman" w:hAnsi="Times New Roman" w:cs="B Nazanin"/>
          <w:rtl/>
          <w:lang w:bidi="fa-IR"/>
        </w:rPr>
        <w:t xml:space="preserve"> </w:t>
      </w:r>
      <w:r w:rsidRPr="00064D84">
        <w:rPr>
          <w:rFonts w:ascii="Times New Roman" w:hAnsi="Times New Roman" w:cs="B Nazanin" w:hint="cs"/>
          <w:rtl/>
          <w:lang w:bidi="fa-IR"/>
        </w:rPr>
        <w:t>برآورد</w:t>
      </w:r>
      <w:r w:rsidRPr="00064D84">
        <w:rPr>
          <w:rFonts w:ascii="Times New Roman" w:hAnsi="Times New Roman" w:cs="B Nazanin"/>
          <w:rtl/>
          <w:lang w:bidi="fa-IR"/>
        </w:rPr>
        <w:t xml:space="preserve"> </w:t>
      </w:r>
      <w:r w:rsidRPr="00064D84">
        <w:rPr>
          <w:rFonts w:ascii="Times New Roman" w:hAnsi="Times New Roman" w:cs="B Nazanin" w:hint="cs"/>
          <w:rtl/>
          <w:lang w:bidi="fa-IR"/>
        </w:rPr>
        <w:t>بار</w:t>
      </w:r>
      <w:r w:rsidRPr="00064D84">
        <w:rPr>
          <w:rFonts w:ascii="Times New Roman" w:hAnsi="Times New Roman" w:cs="B Nazanin"/>
          <w:rtl/>
          <w:lang w:bidi="fa-IR"/>
        </w:rPr>
        <w:t xml:space="preserve"> </w:t>
      </w:r>
      <w:r w:rsidRPr="00064D84">
        <w:rPr>
          <w:rFonts w:ascii="Times New Roman" w:hAnsi="Times New Roman" w:cs="B Nazanin" w:hint="cs"/>
          <w:rtl/>
          <w:lang w:bidi="fa-IR"/>
        </w:rPr>
        <w:t>تا</w:t>
      </w:r>
      <w:r w:rsidRPr="00064D84">
        <w:rPr>
          <w:rFonts w:ascii="Times New Roman" w:hAnsi="Times New Roman" w:cs="B Nazanin"/>
          <w:rtl/>
          <w:lang w:bidi="fa-IR"/>
        </w:rPr>
        <w:t xml:space="preserve"> </w:t>
      </w:r>
      <w:r w:rsidRPr="00064D84">
        <w:rPr>
          <w:rFonts w:ascii="Times New Roman" w:hAnsi="Times New Roman" w:cs="B Nazanin" w:hint="cs"/>
          <w:rtl/>
          <w:lang w:bidi="fa-IR"/>
        </w:rPr>
        <w:t>سال</w:t>
      </w:r>
      <w:r w:rsidRPr="00064D84">
        <w:rPr>
          <w:rFonts w:ascii="Times New Roman" w:hAnsi="Times New Roman" w:cs="B Nazanin"/>
          <w:rtl/>
          <w:lang w:bidi="fa-IR"/>
        </w:rPr>
        <w:t xml:space="preserve"> 99 </w:t>
      </w:r>
      <w:r w:rsidRPr="00064D84">
        <w:rPr>
          <w:rFonts w:ascii="Times New Roman" w:hAnsi="Times New Roman" w:cs="B Nazanin" w:hint="cs"/>
          <w:rtl/>
          <w:lang w:bidi="fa-IR"/>
        </w:rPr>
        <w:t>در</w:t>
      </w:r>
      <w:r w:rsidRPr="00064D84">
        <w:rPr>
          <w:rFonts w:ascii="Times New Roman" w:hAnsi="Times New Roman" w:cs="B Nazanin"/>
          <w:rtl/>
          <w:lang w:bidi="fa-IR"/>
        </w:rPr>
        <w:t xml:space="preserve"> </w:t>
      </w:r>
      <w:r w:rsidRPr="00064D84">
        <w:rPr>
          <w:rFonts w:ascii="Times New Roman" w:hAnsi="Times New Roman" w:cs="B Nazanin" w:hint="cs"/>
          <w:rtl/>
          <w:lang w:bidi="fa-IR"/>
        </w:rPr>
        <w:t>اين</w:t>
      </w:r>
      <w:r w:rsidRPr="00064D84">
        <w:rPr>
          <w:rFonts w:ascii="Times New Roman" w:hAnsi="Times New Roman" w:cs="B Nazanin"/>
          <w:rtl/>
          <w:lang w:bidi="fa-IR"/>
        </w:rPr>
        <w:t xml:space="preserve"> </w:t>
      </w:r>
      <w:r w:rsidRPr="00064D84">
        <w:rPr>
          <w:rFonts w:ascii="Times New Roman" w:hAnsi="Times New Roman" w:cs="B Nazanin" w:hint="cs"/>
          <w:rtl/>
          <w:lang w:bidi="fa-IR"/>
        </w:rPr>
        <w:t>شركت</w:t>
      </w:r>
      <w:r w:rsidRPr="00064D84">
        <w:rPr>
          <w:rFonts w:ascii="Times New Roman" w:hAnsi="Times New Roman" w:cs="B Nazanin"/>
          <w:rtl/>
          <w:lang w:bidi="fa-IR"/>
        </w:rPr>
        <w:t xml:space="preserve"> </w:t>
      </w:r>
      <w:r w:rsidRPr="00064D84">
        <w:rPr>
          <w:rFonts w:ascii="Times New Roman" w:hAnsi="Times New Roman" w:cs="B Nazanin" w:hint="cs"/>
          <w:rtl/>
          <w:lang w:bidi="fa-IR"/>
        </w:rPr>
        <w:t>خبر</w:t>
      </w:r>
      <w:r w:rsidRPr="00064D84">
        <w:rPr>
          <w:rFonts w:ascii="Times New Roman" w:hAnsi="Times New Roman" w:cs="B Nazanin"/>
          <w:rtl/>
          <w:lang w:bidi="fa-IR"/>
        </w:rPr>
        <w:t xml:space="preserve"> </w:t>
      </w:r>
      <w:r w:rsidRPr="00064D84">
        <w:rPr>
          <w:rFonts w:ascii="Times New Roman" w:hAnsi="Times New Roman" w:cs="B Nazanin" w:hint="cs"/>
          <w:rtl/>
          <w:lang w:bidi="fa-IR"/>
        </w:rPr>
        <w:t>داد</w:t>
      </w:r>
      <w:r w:rsidRPr="00064D84">
        <w:rPr>
          <w:rFonts w:ascii="Times New Roman" w:hAnsi="Times New Roman" w:cs="B Nazanin"/>
          <w:rtl/>
          <w:lang w:bidi="fa-IR"/>
        </w:rPr>
        <w:t>.</w:t>
      </w:r>
    </w:p>
    <w:p w:rsidR="00180B24" w:rsidRPr="0033559D" w:rsidRDefault="00180B24" w:rsidP="00180B24">
      <w:pPr>
        <w:bidi/>
        <w:spacing w:line="240" w:lineRule="auto"/>
        <w:rPr>
          <w:rFonts w:ascii="Times New Roman" w:hAnsi="Times New Roman" w:cs="B Nazanin"/>
          <w:lang w:bidi="fa-IR"/>
        </w:rPr>
      </w:pPr>
    </w:p>
    <w:sectPr w:rsidR="00180B24" w:rsidRPr="0033559D" w:rsidSect="00E20B6C">
      <w:headerReference w:type="even" r:id="rId19"/>
      <w:headerReference w:type="default" r:id="rId20"/>
      <w:footerReference w:type="even" r:id="rId21"/>
      <w:footerReference w:type="default" r:id="rId22"/>
      <w:headerReference w:type="first" r:id="rId23"/>
      <w:footerReference w:type="first" r:id="rId24"/>
      <w:pgSz w:w="12240" w:h="15840"/>
      <w:pgMar w:top="1650" w:right="616" w:bottom="709"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44" w:rsidRDefault="00BB0144" w:rsidP="00FB6D87">
      <w:pPr>
        <w:spacing w:after="0" w:line="240" w:lineRule="auto"/>
      </w:pPr>
      <w:r>
        <w:separator/>
      </w:r>
    </w:p>
  </w:endnote>
  <w:endnote w:type="continuationSeparator" w:id="0">
    <w:p w:rsidR="00BB0144" w:rsidRDefault="00BB0144"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49" w:rsidRDefault="001F2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1F2149" w:rsidRPr="001F2149">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49" w:rsidRDefault="001F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44" w:rsidRDefault="00BB0144" w:rsidP="00FB6D87">
      <w:pPr>
        <w:spacing w:after="0" w:line="240" w:lineRule="auto"/>
      </w:pPr>
      <w:r>
        <w:separator/>
      </w:r>
    </w:p>
  </w:footnote>
  <w:footnote w:type="continuationSeparator" w:id="0">
    <w:p w:rsidR="00BB0144" w:rsidRDefault="00BB0144"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49" w:rsidRDefault="001F2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566F8B23" wp14:editId="1039A126">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3030FF" w:rsidP="001F2149">
    <w:pPr>
      <w:pStyle w:val="Header"/>
      <w:bidi/>
      <w:jc w:val="center"/>
      <w:rPr>
        <w:rFonts w:cs="B Traffic"/>
        <w:lang w:bidi="fa-IR"/>
      </w:rPr>
    </w:pPr>
    <w:r>
      <w:rPr>
        <w:rFonts w:cs="B Traffic" w:hint="cs"/>
        <w:rtl/>
        <w:lang w:bidi="fa-IR"/>
      </w:rPr>
      <w:t>چهار</w:t>
    </w:r>
    <w:r w:rsidR="00BD5705">
      <w:rPr>
        <w:rFonts w:cs="B Traffic" w:hint="cs"/>
        <w:rtl/>
        <w:lang w:bidi="fa-IR"/>
      </w:rPr>
      <w:t xml:space="preserve"> </w:t>
    </w:r>
    <w:r w:rsidR="00D567D9">
      <w:rPr>
        <w:rFonts w:cs="B Traffic" w:hint="cs"/>
        <w:rtl/>
        <w:lang w:bidi="fa-IR"/>
      </w:rPr>
      <w:t>شنبه</w:t>
    </w:r>
    <w:r>
      <w:rPr>
        <w:rFonts w:cs="B Traffic" w:hint="cs"/>
        <w:rtl/>
        <w:lang w:bidi="fa-IR"/>
      </w:rPr>
      <w:t xml:space="preserve"> و پنج شنبه</w:t>
    </w:r>
    <w:r w:rsidR="00D567D9">
      <w:rPr>
        <w:rFonts w:cs="B Traffic" w:hint="cs"/>
        <w:rtl/>
        <w:lang w:bidi="fa-IR"/>
      </w:rPr>
      <w:t xml:space="preserve"> </w:t>
    </w:r>
    <w:r w:rsidR="00BD19F3">
      <w:rPr>
        <w:rFonts w:cs="B Traffic" w:hint="cs"/>
        <w:rtl/>
        <w:lang w:bidi="fa-IR"/>
      </w:rPr>
      <w:t>-</w:t>
    </w:r>
    <w:r w:rsidR="00E66D4D">
      <w:rPr>
        <w:rFonts w:cs="B Traffic" w:hint="cs"/>
        <w:rtl/>
        <w:lang w:bidi="fa-IR"/>
      </w:rPr>
      <w:t xml:space="preserve"> </w:t>
    </w:r>
    <w:r w:rsidR="00CA29AB">
      <w:rPr>
        <w:rFonts w:cs="B Traffic" w:hint="cs"/>
        <w:rtl/>
        <w:lang w:bidi="fa-IR"/>
      </w:rPr>
      <w:t xml:space="preserve"> </w:t>
    </w:r>
    <w:r>
      <w:rPr>
        <w:rFonts w:cs="B Traffic" w:hint="cs"/>
        <w:rtl/>
        <w:lang w:bidi="fa-IR"/>
      </w:rPr>
      <w:t>1</w:t>
    </w:r>
    <w:r w:rsidR="001F2149">
      <w:rPr>
        <w:rFonts w:cs="B Traffic" w:hint="cs"/>
        <w:rtl/>
        <w:lang w:bidi="fa-IR"/>
      </w:rPr>
      <w:t>1</w:t>
    </w:r>
    <w:r>
      <w:rPr>
        <w:rFonts w:cs="B Traffic" w:hint="cs"/>
        <w:rtl/>
        <w:lang w:bidi="fa-IR"/>
      </w:rPr>
      <w:t xml:space="preserve"> و </w:t>
    </w:r>
    <w:r w:rsidR="001F2149">
      <w:rPr>
        <w:rFonts w:cs="B Traffic" w:hint="cs"/>
        <w:rtl/>
        <w:lang w:bidi="fa-IR"/>
      </w:rPr>
      <w:t>12</w:t>
    </w:r>
    <w:r w:rsidR="00D567D9">
      <w:rPr>
        <w:rFonts w:cs="B Traffic" w:hint="cs"/>
        <w:rtl/>
        <w:lang w:bidi="fa-IR"/>
      </w:rPr>
      <w:t xml:space="preserve"> </w:t>
    </w:r>
    <w:r w:rsidR="004646C9">
      <w:rPr>
        <w:rFonts w:cs="B Traffic" w:hint="cs"/>
        <w:rtl/>
        <w:lang w:bidi="fa-IR"/>
      </w:rPr>
      <w:t xml:space="preserve"> </w:t>
    </w:r>
    <w:r w:rsidR="00B90BD2">
      <w:rPr>
        <w:rFonts w:cs="B Traffic" w:hint="cs"/>
        <w:rtl/>
        <w:lang w:bidi="fa-IR"/>
      </w:rPr>
      <w:t xml:space="preserve"> </w:t>
    </w:r>
    <w:r w:rsidR="001F2149">
      <w:rPr>
        <w:rFonts w:cs="B Traffic" w:hint="cs"/>
        <w:rtl/>
        <w:lang w:bidi="fa-IR"/>
      </w:rPr>
      <w:t>فرور</w:t>
    </w:r>
    <w:bookmarkStart w:id="0" w:name="_GoBack"/>
    <w:bookmarkEnd w:id="0"/>
    <w:r w:rsidR="001F2149">
      <w:rPr>
        <w:rFonts w:cs="B Traffic" w:hint="cs"/>
        <w:rtl/>
        <w:lang w:bidi="fa-IR"/>
      </w:rPr>
      <w:t>دین</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49" w:rsidRDefault="001F2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j0115834"/>
      </v:shape>
    </w:pict>
  </w:numPicBullet>
  <w:abstractNum w:abstractNumId="0">
    <w:nsid w:val="008E01EC"/>
    <w:multiLevelType w:val="hybridMultilevel"/>
    <w:tmpl w:val="8DE04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D04C8"/>
    <w:multiLevelType w:val="hybridMultilevel"/>
    <w:tmpl w:val="39D4F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B6A16"/>
    <w:multiLevelType w:val="hybridMultilevel"/>
    <w:tmpl w:val="3C34E97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74096"/>
    <w:multiLevelType w:val="hybridMultilevel"/>
    <w:tmpl w:val="A24E33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13387"/>
    <w:multiLevelType w:val="hybridMultilevel"/>
    <w:tmpl w:val="FE7EC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8660C"/>
    <w:multiLevelType w:val="hybridMultilevel"/>
    <w:tmpl w:val="61CC4C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1C0EA6"/>
    <w:multiLevelType w:val="hybridMultilevel"/>
    <w:tmpl w:val="6F64B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04ACE"/>
    <w:multiLevelType w:val="hybridMultilevel"/>
    <w:tmpl w:val="07907D0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F768C"/>
    <w:multiLevelType w:val="hybridMultilevel"/>
    <w:tmpl w:val="8778A11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859728C"/>
    <w:multiLevelType w:val="hybridMultilevel"/>
    <w:tmpl w:val="37CE2A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6"/>
  </w:num>
  <w:num w:numId="6">
    <w:abstractNumId w:val="9"/>
  </w:num>
  <w:num w:numId="7">
    <w:abstractNumId w:val="5"/>
  </w:num>
  <w:num w:numId="8">
    <w:abstractNumId w:val="1"/>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339B2"/>
    <w:rsid w:val="00034476"/>
    <w:rsid w:val="00035701"/>
    <w:rsid w:val="00035B76"/>
    <w:rsid w:val="00036898"/>
    <w:rsid w:val="000409D6"/>
    <w:rsid w:val="000522A6"/>
    <w:rsid w:val="00063CAC"/>
    <w:rsid w:val="000648BC"/>
    <w:rsid w:val="00064D84"/>
    <w:rsid w:val="00071F11"/>
    <w:rsid w:val="00073185"/>
    <w:rsid w:val="00076790"/>
    <w:rsid w:val="00081540"/>
    <w:rsid w:val="00081D03"/>
    <w:rsid w:val="00084547"/>
    <w:rsid w:val="000861BF"/>
    <w:rsid w:val="00087CDA"/>
    <w:rsid w:val="0009689C"/>
    <w:rsid w:val="00096ADA"/>
    <w:rsid w:val="000A0105"/>
    <w:rsid w:val="000A10F7"/>
    <w:rsid w:val="000D3989"/>
    <w:rsid w:val="000D5FEB"/>
    <w:rsid w:val="000F1B24"/>
    <w:rsid w:val="000F2513"/>
    <w:rsid w:val="00101DD2"/>
    <w:rsid w:val="00120FC1"/>
    <w:rsid w:val="00122A62"/>
    <w:rsid w:val="00135166"/>
    <w:rsid w:val="00137E11"/>
    <w:rsid w:val="00142CC8"/>
    <w:rsid w:val="00150D7D"/>
    <w:rsid w:val="00155987"/>
    <w:rsid w:val="00155DAD"/>
    <w:rsid w:val="001571CB"/>
    <w:rsid w:val="00164747"/>
    <w:rsid w:val="00165CED"/>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E541F"/>
    <w:rsid w:val="001F2149"/>
    <w:rsid w:val="001F5934"/>
    <w:rsid w:val="00205103"/>
    <w:rsid w:val="00217797"/>
    <w:rsid w:val="0022100F"/>
    <w:rsid w:val="002214F0"/>
    <w:rsid w:val="0022217F"/>
    <w:rsid w:val="0022255B"/>
    <w:rsid w:val="00223DA3"/>
    <w:rsid w:val="00224360"/>
    <w:rsid w:val="0023300C"/>
    <w:rsid w:val="00234EEF"/>
    <w:rsid w:val="00240E7C"/>
    <w:rsid w:val="002412B2"/>
    <w:rsid w:val="002456FE"/>
    <w:rsid w:val="00251DC8"/>
    <w:rsid w:val="002559D6"/>
    <w:rsid w:val="002606A2"/>
    <w:rsid w:val="00267DAE"/>
    <w:rsid w:val="0028353C"/>
    <w:rsid w:val="00287C0C"/>
    <w:rsid w:val="00291284"/>
    <w:rsid w:val="002920FD"/>
    <w:rsid w:val="00293883"/>
    <w:rsid w:val="002C2D95"/>
    <w:rsid w:val="002C516E"/>
    <w:rsid w:val="002D3936"/>
    <w:rsid w:val="002E09EC"/>
    <w:rsid w:val="002E7C0B"/>
    <w:rsid w:val="002F58DB"/>
    <w:rsid w:val="002F737B"/>
    <w:rsid w:val="0030199F"/>
    <w:rsid w:val="003030FF"/>
    <w:rsid w:val="0031143C"/>
    <w:rsid w:val="00313A68"/>
    <w:rsid w:val="00313D58"/>
    <w:rsid w:val="003151B2"/>
    <w:rsid w:val="0032292D"/>
    <w:rsid w:val="003254EE"/>
    <w:rsid w:val="00327E76"/>
    <w:rsid w:val="00330BEF"/>
    <w:rsid w:val="00332E2B"/>
    <w:rsid w:val="003347A5"/>
    <w:rsid w:val="0033559D"/>
    <w:rsid w:val="00351D55"/>
    <w:rsid w:val="00352F41"/>
    <w:rsid w:val="0035789D"/>
    <w:rsid w:val="00357A59"/>
    <w:rsid w:val="00361FBA"/>
    <w:rsid w:val="003630D7"/>
    <w:rsid w:val="00365654"/>
    <w:rsid w:val="00370A50"/>
    <w:rsid w:val="00374B84"/>
    <w:rsid w:val="00375362"/>
    <w:rsid w:val="00380640"/>
    <w:rsid w:val="003979AD"/>
    <w:rsid w:val="003B081B"/>
    <w:rsid w:val="003B4A56"/>
    <w:rsid w:val="003C01E2"/>
    <w:rsid w:val="003C02E1"/>
    <w:rsid w:val="003C03E8"/>
    <w:rsid w:val="003C640E"/>
    <w:rsid w:val="003E27B5"/>
    <w:rsid w:val="003F1182"/>
    <w:rsid w:val="003F516D"/>
    <w:rsid w:val="003F6408"/>
    <w:rsid w:val="00400F2C"/>
    <w:rsid w:val="004034B7"/>
    <w:rsid w:val="00404D11"/>
    <w:rsid w:val="00407960"/>
    <w:rsid w:val="004105B7"/>
    <w:rsid w:val="00417962"/>
    <w:rsid w:val="004205D9"/>
    <w:rsid w:val="00422A44"/>
    <w:rsid w:val="00427EBA"/>
    <w:rsid w:val="004408BB"/>
    <w:rsid w:val="00442B7F"/>
    <w:rsid w:val="00442D0D"/>
    <w:rsid w:val="00446A41"/>
    <w:rsid w:val="00452766"/>
    <w:rsid w:val="00461D3C"/>
    <w:rsid w:val="004646C9"/>
    <w:rsid w:val="0046664A"/>
    <w:rsid w:val="004743A6"/>
    <w:rsid w:val="00486CC7"/>
    <w:rsid w:val="0049294F"/>
    <w:rsid w:val="004A1209"/>
    <w:rsid w:val="004A4220"/>
    <w:rsid w:val="004A4A04"/>
    <w:rsid w:val="004A649A"/>
    <w:rsid w:val="004B1D49"/>
    <w:rsid w:val="004C31D0"/>
    <w:rsid w:val="004C3E42"/>
    <w:rsid w:val="004D1047"/>
    <w:rsid w:val="004D1A3D"/>
    <w:rsid w:val="004E30A8"/>
    <w:rsid w:val="004E3E30"/>
    <w:rsid w:val="004E5537"/>
    <w:rsid w:val="004F2B92"/>
    <w:rsid w:val="004F3CE6"/>
    <w:rsid w:val="005014C8"/>
    <w:rsid w:val="0050567F"/>
    <w:rsid w:val="00523D10"/>
    <w:rsid w:val="0052627B"/>
    <w:rsid w:val="0052749E"/>
    <w:rsid w:val="00534197"/>
    <w:rsid w:val="00536F40"/>
    <w:rsid w:val="00542261"/>
    <w:rsid w:val="0054439D"/>
    <w:rsid w:val="005550EB"/>
    <w:rsid w:val="00560B67"/>
    <w:rsid w:val="00565EF7"/>
    <w:rsid w:val="005704D6"/>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6E85"/>
    <w:rsid w:val="00684430"/>
    <w:rsid w:val="00684DE2"/>
    <w:rsid w:val="006B054A"/>
    <w:rsid w:val="006B2BB4"/>
    <w:rsid w:val="006B2D77"/>
    <w:rsid w:val="006B6307"/>
    <w:rsid w:val="006C1AE0"/>
    <w:rsid w:val="006C4297"/>
    <w:rsid w:val="006D3582"/>
    <w:rsid w:val="006D3AEA"/>
    <w:rsid w:val="006E1BA6"/>
    <w:rsid w:val="006E2474"/>
    <w:rsid w:val="006E5258"/>
    <w:rsid w:val="006E60F1"/>
    <w:rsid w:val="006E6BB9"/>
    <w:rsid w:val="006E79B5"/>
    <w:rsid w:val="006E7C46"/>
    <w:rsid w:val="006F3C9B"/>
    <w:rsid w:val="006F4E7D"/>
    <w:rsid w:val="006F69C3"/>
    <w:rsid w:val="006F6D1D"/>
    <w:rsid w:val="00701145"/>
    <w:rsid w:val="0070643C"/>
    <w:rsid w:val="0071734F"/>
    <w:rsid w:val="007177F4"/>
    <w:rsid w:val="00720CA0"/>
    <w:rsid w:val="007321CB"/>
    <w:rsid w:val="00733B37"/>
    <w:rsid w:val="00736015"/>
    <w:rsid w:val="007418CC"/>
    <w:rsid w:val="007424D6"/>
    <w:rsid w:val="00744D92"/>
    <w:rsid w:val="00750F68"/>
    <w:rsid w:val="00756C77"/>
    <w:rsid w:val="00764BE9"/>
    <w:rsid w:val="007661BB"/>
    <w:rsid w:val="00792A97"/>
    <w:rsid w:val="007A0C3B"/>
    <w:rsid w:val="007A606A"/>
    <w:rsid w:val="007B2687"/>
    <w:rsid w:val="007B3030"/>
    <w:rsid w:val="007C6BD7"/>
    <w:rsid w:val="007D4BCF"/>
    <w:rsid w:val="007D7E9D"/>
    <w:rsid w:val="007F34FC"/>
    <w:rsid w:val="00800A84"/>
    <w:rsid w:val="0080145A"/>
    <w:rsid w:val="008027BE"/>
    <w:rsid w:val="008066F9"/>
    <w:rsid w:val="008121D6"/>
    <w:rsid w:val="008239AB"/>
    <w:rsid w:val="00827A4E"/>
    <w:rsid w:val="00831F32"/>
    <w:rsid w:val="008329CA"/>
    <w:rsid w:val="00832CDF"/>
    <w:rsid w:val="00837917"/>
    <w:rsid w:val="0084157A"/>
    <w:rsid w:val="00850780"/>
    <w:rsid w:val="008509BA"/>
    <w:rsid w:val="00870274"/>
    <w:rsid w:val="00874F48"/>
    <w:rsid w:val="00875C1E"/>
    <w:rsid w:val="0087629E"/>
    <w:rsid w:val="008817EB"/>
    <w:rsid w:val="0088189E"/>
    <w:rsid w:val="008837E5"/>
    <w:rsid w:val="0088463D"/>
    <w:rsid w:val="00892CE3"/>
    <w:rsid w:val="008A20B2"/>
    <w:rsid w:val="008A6FA4"/>
    <w:rsid w:val="008B26E8"/>
    <w:rsid w:val="008B380F"/>
    <w:rsid w:val="008C1374"/>
    <w:rsid w:val="008C1A67"/>
    <w:rsid w:val="008C780C"/>
    <w:rsid w:val="008C78F3"/>
    <w:rsid w:val="008D0BBD"/>
    <w:rsid w:val="008E4B59"/>
    <w:rsid w:val="008E623C"/>
    <w:rsid w:val="008F78F3"/>
    <w:rsid w:val="00900A67"/>
    <w:rsid w:val="009071A3"/>
    <w:rsid w:val="00907D18"/>
    <w:rsid w:val="00911884"/>
    <w:rsid w:val="00913362"/>
    <w:rsid w:val="009138AF"/>
    <w:rsid w:val="00914168"/>
    <w:rsid w:val="00917359"/>
    <w:rsid w:val="00925171"/>
    <w:rsid w:val="009313F0"/>
    <w:rsid w:val="00935F9D"/>
    <w:rsid w:val="0094003D"/>
    <w:rsid w:val="0094639A"/>
    <w:rsid w:val="00947157"/>
    <w:rsid w:val="00957D7B"/>
    <w:rsid w:val="00957FBA"/>
    <w:rsid w:val="0096243D"/>
    <w:rsid w:val="009643D5"/>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A01810"/>
    <w:rsid w:val="00A07624"/>
    <w:rsid w:val="00A14AD6"/>
    <w:rsid w:val="00A25271"/>
    <w:rsid w:val="00A26414"/>
    <w:rsid w:val="00A30225"/>
    <w:rsid w:val="00A31D1C"/>
    <w:rsid w:val="00A322D0"/>
    <w:rsid w:val="00A374E8"/>
    <w:rsid w:val="00A648AC"/>
    <w:rsid w:val="00A655A7"/>
    <w:rsid w:val="00A65AE9"/>
    <w:rsid w:val="00A710E5"/>
    <w:rsid w:val="00A717B0"/>
    <w:rsid w:val="00A753E4"/>
    <w:rsid w:val="00A77602"/>
    <w:rsid w:val="00A82B8B"/>
    <w:rsid w:val="00A831D7"/>
    <w:rsid w:val="00A97B73"/>
    <w:rsid w:val="00AA28BA"/>
    <w:rsid w:val="00AC4266"/>
    <w:rsid w:val="00AC5C96"/>
    <w:rsid w:val="00AD5E9E"/>
    <w:rsid w:val="00AD6EEA"/>
    <w:rsid w:val="00AD791B"/>
    <w:rsid w:val="00AE124C"/>
    <w:rsid w:val="00AE3144"/>
    <w:rsid w:val="00AE6880"/>
    <w:rsid w:val="00AE7695"/>
    <w:rsid w:val="00AF4769"/>
    <w:rsid w:val="00B0221C"/>
    <w:rsid w:val="00B044FB"/>
    <w:rsid w:val="00B053C9"/>
    <w:rsid w:val="00B05754"/>
    <w:rsid w:val="00B14EE0"/>
    <w:rsid w:val="00B23299"/>
    <w:rsid w:val="00B254E1"/>
    <w:rsid w:val="00B3188C"/>
    <w:rsid w:val="00B329B0"/>
    <w:rsid w:val="00B34165"/>
    <w:rsid w:val="00B44F1B"/>
    <w:rsid w:val="00B46134"/>
    <w:rsid w:val="00B5502B"/>
    <w:rsid w:val="00B5652C"/>
    <w:rsid w:val="00B66743"/>
    <w:rsid w:val="00B74BF2"/>
    <w:rsid w:val="00B81EC5"/>
    <w:rsid w:val="00B90BD2"/>
    <w:rsid w:val="00B9423A"/>
    <w:rsid w:val="00BA1548"/>
    <w:rsid w:val="00BA167A"/>
    <w:rsid w:val="00BB0144"/>
    <w:rsid w:val="00BB2308"/>
    <w:rsid w:val="00BB4358"/>
    <w:rsid w:val="00BC1133"/>
    <w:rsid w:val="00BC3431"/>
    <w:rsid w:val="00BC50D7"/>
    <w:rsid w:val="00BD19F3"/>
    <w:rsid w:val="00BD5705"/>
    <w:rsid w:val="00BD59EE"/>
    <w:rsid w:val="00BE037A"/>
    <w:rsid w:val="00BE1A7D"/>
    <w:rsid w:val="00BE59DA"/>
    <w:rsid w:val="00BE7518"/>
    <w:rsid w:val="00C00905"/>
    <w:rsid w:val="00C06EC6"/>
    <w:rsid w:val="00C17EAA"/>
    <w:rsid w:val="00C2399F"/>
    <w:rsid w:val="00C24C17"/>
    <w:rsid w:val="00C25554"/>
    <w:rsid w:val="00C35720"/>
    <w:rsid w:val="00C3785B"/>
    <w:rsid w:val="00C44663"/>
    <w:rsid w:val="00C47502"/>
    <w:rsid w:val="00C60A94"/>
    <w:rsid w:val="00C60EEC"/>
    <w:rsid w:val="00C63DC4"/>
    <w:rsid w:val="00C65206"/>
    <w:rsid w:val="00C76A21"/>
    <w:rsid w:val="00C83794"/>
    <w:rsid w:val="00C83E8E"/>
    <w:rsid w:val="00C84BEC"/>
    <w:rsid w:val="00C85EB9"/>
    <w:rsid w:val="00CA29AB"/>
    <w:rsid w:val="00CB2D03"/>
    <w:rsid w:val="00CB3501"/>
    <w:rsid w:val="00CB6F9F"/>
    <w:rsid w:val="00CC4E22"/>
    <w:rsid w:val="00CC4F08"/>
    <w:rsid w:val="00CD107F"/>
    <w:rsid w:val="00CD1744"/>
    <w:rsid w:val="00CD4DCC"/>
    <w:rsid w:val="00CF21FA"/>
    <w:rsid w:val="00CF5E61"/>
    <w:rsid w:val="00D028A1"/>
    <w:rsid w:val="00D077EB"/>
    <w:rsid w:val="00D139AB"/>
    <w:rsid w:val="00D2208D"/>
    <w:rsid w:val="00D2491D"/>
    <w:rsid w:val="00D27781"/>
    <w:rsid w:val="00D30793"/>
    <w:rsid w:val="00D33ADA"/>
    <w:rsid w:val="00D33C92"/>
    <w:rsid w:val="00D5054F"/>
    <w:rsid w:val="00D53EFC"/>
    <w:rsid w:val="00D567C9"/>
    <w:rsid w:val="00D567D9"/>
    <w:rsid w:val="00D706C7"/>
    <w:rsid w:val="00D73680"/>
    <w:rsid w:val="00D74C55"/>
    <w:rsid w:val="00D75415"/>
    <w:rsid w:val="00D819FD"/>
    <w:rsid w:val="00D83D8B"/>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DAB"/>
    <w:rsid w:val="00E33AAA"/>
    <w:rsid w:val="00E36075"/>
    <w:rsid w:val="00E366CD"/>
    <w:rsid w:val="00E45967"/>
    <w:rsid w:val="00E461FF"/>
    <w:rsid w:val="00E56D79"/>
    <w:rsid w:val="00E6221B"/>
    <w:rsid w:val="00E632A1"/>
    <w:rsid w:val="00E64DEF"/>
    <w:rsid w:val="00E66371"/>
    <w:rsid w:val="00E66D4D"/>
    <w:rsid w:val="00E8123D"/>
    <w:rsid w:val="00E91CB0"/>
    <w:rsid w:val="00E92DB0"/>
    <w:rsid w:val="00EA0155"/>
    <w:rsid w:val="00EA05A8"/>
    <w:rsid w:val="00EA548A"/>
    <w:rsid w:val="00EB51DB"/>
    <w:rsid w:val="00EB6CA8"/>
    <w:rsid w:val="00EC1207"/>
    <w:rsid w:val="00EC733B"/>
    <w:rsid w:val="00EC7779"/>
    <w:rsid w:val="00ED2B61"/>
    <w:rsid w:val="00ED7D71"/>
    <w:rsid w:val="00EE2FC7"/>
    <w:rsid w:val="00EE7106"/>
    <w:rsid w:val="00EF04B2"/>
    <w:rsid w:val="00EF765F"/>
    <w:rsid w:val="00F00193"/>
    <w:rsid w:val="00F00AFF"/>
    <w:rsid w:val="00F06A32"/>
    <w:rsid w:val="00F1312D"/>
    <w:rsid w:val="00F15D71"/>
    <w:rsid w:val="00F179B0"/>
    <w:rsid w:val="00F306C8"/>
    <w:rsid w:val="00F32073"/>
    <w:rsid w:val="00F344BE"/>
    <w:rsid w:val="00F34979"/>
    <w:rsid w:val="00F53314"/>
    <w:rsid w:val="00F5428D"/>
    <w:rsid w:val="00F54632"/>
    <w:rsid w:val="00F5750B"/>
    <w:rsid w:val="00F61537"/>
    <w:rsid w:val="00F64DAC"/>
    <w:rsid w:val="00F655EE"/>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Detail.aspx?ANWID=37135" TargetMode="External"/><Relationship Id="rId13" Type="http://schemas.openxmlformats.org/officeDocument/2006/relationships/hyperlink" Target="http://barghnews.com/fa/news/14135/%D8%A2%D8%B1%D8%B4-%DA%A9%D8%B1%D8%AF%DB%8C-%D8%A7%D8%B2-%D9%88%D9%82%D9%88%D8%B9-%D9%BE%D8%AF%DB%8C%D8%AF%D9%87-%DA%AF%D8%B1%D9%85%D8%A7%DB%8C-%D8%B2%D9%88%D8%AF%D8%B1%D8%B3-%D9%88-%D8%A7%D9%81%D8%B2%D8%A7%DB%8C%D8%B4-%D9%85%D8%B5%D8%B1%D9%81-%D8%A8%D8%B1%D9%82-%D8%AE%D8%A8%D8%B1-%D8%AF%D8%A7%D8%AF" TargetMode="External"/><Relationship Id="rId18" Type="http://schemas.openxmlformats.org/officeDocument/2006/relationships/hyperlink" Target="http://www.yed.co.ir/index.php?part=tmpl2&amp;portal=1&amp;lng=Farsi&amp;ni=102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rghnews.com/fa/news/14139/%D8%B3%D8%AE%D9%86%DA%AF%D9%88%DB%8C-%DA%A9%D9%85%DB%8C%D8%B3%DB%8C%D9%88%D9%86-%D8%A7%D9%86%D8%B1%DA%98%DB%8C-%D9%86%DA%AF%D8%B1%D8%A7%D9%86-%D8%AA%D8%A7%D9%85%DB%8C%D9%86-%D8%A8%D8%B1%D9%82-%D8%AA%D8%A7%D8%A8%D8%B3%D8%AA%D8%A7%D9%86%DB%8C%D9%85" TargetMode="External"/><Relationship Id="rId17" Type="http://schemas.openxmlformats.org/officeDocument/2006/relationships/hyperlink" Target="http://ostanha.tabnak.ir/fa/news/203080/2200-%D9%85%DA%AF%D8%A7%D9%88%D8%A7%D8%AA-%D9%82%D8%AF%D8%B1%D8%AA-%D9%86%D8%B5%D8%A8-%D8%B4%D8%AF%D9%87-%D9%86%DB%8C%D8%B1%D9%88%DA%AF%D8%A7%D9%87%DB%8C-%DB%8C%D8%B2%D8%AF-%D8%A8%D8%B1%D8%A7%DB%8C-%D9%86%D8%AE%D8%B3%D8%AA%DB%8C%D9%86-%D8%A8%D8%A7%D8%B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na.ir/yazd/fa/News/8201462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rghnews.com/fa/news/14144/%D9%88%D8%B2%D8%A7%D8%B1%D8%AA-%D9%86%DB%8C%D8%B1%D9%88-%D8%A8%D9%87-%D8%AF%D9%86%D8%A8%D8%A7%D9%84-%D8%A7%D8%AE%D8%B0-%D9%82%DB%8C%D9%85%D8%AA-%D8%AA%D9%85%D8%A7%D9%85-%D8%B4%D8%AF%D9%87-%D8%A8%D8%B1%D9%8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home.abrarnews.com/3746-%D9%88%D8%B2%DB%8C%D8%B1-%D9%86%DB%8C%D8%B1%D9%88-%D8%AE%D8%A8%D8%B1%D8%AF%D8%A7%D8%AF--%D8%B3%D8%A7%D8%AE%D8%AA15%D9%87%D8%B2%D8%A7%D8%B1-%D9%85%DA%AF%D8%A7%D9%88%D8%A7%D8%AA-%D9%86%DB%8C%D8%B1%D9%88%DA%AF%D8%A7%D9%87-%D8%AC%D8%AF%DB%8C%D8%AF-%D8%A8%D8%A7-%D9%85%D8%B4%D8%A7%D8%B1%DA%A9%D8%AA-%D8%AE%D8%A7%D8%B1%D8%AC%DB%8C%E2%80%8C%D9%87%D8%A7.html" TargetMode="External"/><Relationship Id="rId23" Type="http://schemas.openxmlformats.org/officeDocument/2006/relationships/header" Target="header3.xml"/><Relationship Id="rId10" Type="http://schemas.openxmlformats.org/officeDocument/2006/relationships/hyperlink" Target="http://news.tavanir.org.ir/news/news_detail.php?id=7916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tavanir.org.ir/news/news_detail.php?id=79172" TargetMode="External"/><Relationship Id="rId14" Type="http://schemas.openxmlformats.org/officeDocument/2006/relationships/hyperlink" Target="http://jomhourieslami.net/index.php?newsid=85188"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31</cp:revision>
  <cp:lastPrinted>2015-09-07T08:09:00Z</cp:lastPrinted>
  <dcterms:created xsi:type="dcterms:W3CDTF">2016-02-14T06:02:00Z</dcterms:created>
  <dcterms:modified xsi:type="dcterms:W3CDTF">2016-04-02T04:10:00Z</dcterms:modified>
</cp:coreProperties>
</file>