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A" w:rsidRPr="0040747A" w:rsidRDefault="00F5750B" w:rsidP="0040747A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293B98" w:rsidRPr="00293B98" w:rsidRDefault="00293B98" w:rsidP="00293B98">
      <w:pPr>
        <w:pStyle w:val="ListParagraph"/>
        <w:bidi/>
        <w:rPr>
          <w:rFonts w:cs="B Nazanin"/>
          <w:lang w:bidi="fa-IR"/>
        </w:rPr>
      </w:pPr>
      <w:r w:rsidRPr="00293B98">
        <w:rPr>
          <w:rFonts w:cs="B Nazanin"/>
          <w:rtl/>
          <w:lang w:bidi="fa-IR"/>
        </w:rPr>
        <w:t>مجری طرح‌های بهینه‌سازی مصرف انرژی سابا:</w:t>
      </w:r>
    </w:p>
    <w:p w:rsidR="00293B98" w:rsidRPr="00293B98" w:rsidRDefault="00293B98" w:rsidP="00293B98">
      <w:pPr>
        <w:pStyle w:val="ListParagraph"/>
        <w:numPr>
          <w:ilvl w:val="0"/>
          <w:numId w:val="40"/>
        </w:numPr>
        <w:bidi/>
        <w:rPr>
          <w:rFonts w:cs="B Titr"/>
          <w:rtl/>
          <w:lang w:bidi="fa-IR"/>
        </w:rPr>
      </w:pPr>
      <w:hyperlink r:id="rId9" w:tgtFrame="_blank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جشنواره "طراحی و ساخت ساختمان انرژی صفر" برگزار می‌شود</w:t>
        </w:r>
      </w:hyperlink>
    </w:p>
    <w:p w:rsidR="00293B98" w:rsidRDefault="00293B98" w:rsidP="00293B98">
      <w:pPr>
        <w:pStyle w:val="ListParagraph"/>
        <w:bidi/>
        <w:rPr>
          <w:rFonts w:cs="B Nazanin" w:hint="cs"/>
          <w:rtl/>
          <w:lang w:bidi="fa-IR"/>
        </w:rPr>
      </w:pPr>
      <w:r w:rsidRPr="00293B98">
        <w:rPr>
          <w:rFonts w:cs="B Nazanin"/>
          <w:rtl/>
          <w:lang w:bidi="fa-IR"/>
        </w:rPr>
        <w:t>مهم‌ترین هدف از برگزاری این جشنواره را ایجاد بستری مناسب برای اشاعه و گسترش فرهنگ بهینه‌سازی و صرفه‌جویی انرژی در بخش‌های مختلف ساختمان‌های اداری و مسکونی است.</w:t>
      </w:r>
    </w:p>
    <w:p w:rsidR="00293B98" w:rsidRDefault="00293B98" w:rsidP="00293B98">
      <w:pPr>
        <w:pStyle w:val="ListParagraph"/>
        <w:bidi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bidi/>
        <w:rPr>
          <w:rFonts w:cs="B Nazanin"/>
          <w:lang w:bidi="fa-IR"/>
        </w:rPr>
      </w:pPr>
      <w:r w:rsidRPr="00293B98">
        <w:rPr>
          <w:rFonts w:cs="B Nazanin"/>
          <w:rtl/>
          <w:lang w:bidi="fa-IR"/>
        </w:rPr>
        <w:t>در سال گذشته صورت گرفت؛</w:t>
      </w:r>
    </w:p>
    <w:p w:rsidR="00293B98" w:rsidRPr="00293B98" w:rsidRDefault="00293B98" w:rsidP="00293B98">
      <w:pPr>
        <w:pStyle w:val="ListParagraph"/>
        <w:numPr>
          <w:ilvl w:val="0"/>
          <w:numId w:val="40"/>
        </w:numPr>
        <w:bidi/>
        <w:rPr>
          <w:rFonts w:cs="B Titr"/>
          <w:rtl/>
          <w:lang w:bidi="fa-IR"/>
        </w:rPr>
      </w:pPr>
      <w:hyperlink r:id="rId10" w:tgtFrame="_blank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تولید بیش از 4 میلیارد و 465 میلیون کیلووات ساعت انرژی در نیروگاه قم</w:t>
        </w:r>
      </w:hyperlink>
    </w:p>
    <w:p w:rsidR="00293B98" w:rsidRDefault="00293B98" w:rsidP="00293B98">
      <w:pPr>
        <w:pStyle w:val="ListParagraph"/>
        <w:bidi/>
        <w:rPr>
          <w:rFonts w:cs="B Nazanin" w:hint="cs"/>
          <w:rtl/>
          <w:lang w:bidi="fa-IR"/>
        </w:rPr>
      </w:pPr>
      <w:r w:rsidRPr="00293B98">
        <w:rPr>
          <w:rFonts w:cs="B Nazanin"/>
          <w:rtl/>
          <w:lang w:bidi="fa-IR"/>
        </w:rPr>
        <w:t>نیروگاه سیکل ترکیبی قم در کیلومتر 14 جاده قم</w:t>
      </w:r>
      <w:r w:rsidRPr="00293B98">
        <w:rPr>
          <w:rFonts w:ascii="Times New Roman" w:hAnsi="Times New Roman" w:cs="Times New Roman" w:hint="cs"/>
          <w:rtl/>
          <w:lang w:bidi="fa-IR"/>
        </w:rPr>
        <w:t>–</w:t>
      </w:r>
      <w:r w:rsidRPr="00293B98">
        <w:rPr>
          <w:rFonts w:cs="B Nazanin" w:hint="cs"/>
          <w:rtl/>
          <w:lang w:bidi="fa-IR"/>
        </w:rPr>
        <w:t>اراک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جنوب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غربی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شهرستان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قم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دارای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چهار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واحد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گازی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واحد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بخاری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بخش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سیکل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ترکیبی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است</w:t>
      </w:r>
      <w:r w:rsidRPr="00293B98">
        <w:rPr>
          <w:rFonts w:cs="B Nazanin"/>
          <w:rtl/>
          <w:lang w:bidi="fa-IR"/>
        </w:rPr>
        <w:t>.</w:t>
      </w:r>
    </w:p>
    <w:p w:rsidR="00293B98" w:rsidRDefault="00293B98" w:rsidP="00293B98">
      <w:pPr>
        <w:pStyle w:val="ListParagraph"/>
        <w:bidi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bidi/>
        <w:rPr>
          <w:rFonts w:cs="B Nazanin"/>
          <w:lang w:bidi="fa-IR"/>
        </w:rPr>
      </w:pPr>
      <w:r w:rsidRPr="00293B98">
        <w:rPr>
          <w:rFonts w:cs="B Nazanin"/>
          <w:rtl/>
          <w:lang w:bidi="fa-IR"/>
        </w:rPr>
        <w:t>برق منطقه‌ای استان گیلان اعلام کرد؛</w:t>
      </w:r>
    </w:p>
    <w:p w:rsidR="00293B98" w:rsidRPr="00293B98" w:rsidRDefault="00293B98" w:rsidP="00293B98">
      <w:pPr>
        <w:pStyle w:val="ListParagraph"/>
        <w:numPr>
          <w:ilvl w:val="0"/>
          <w:numId w:val="40"/>
        </w:numPr>
        <w:bidi/>
        <w:rPr>
          <w:rFonts w:cs="B Titr"/>
          <w:rtl/>
          <w:lang w:bidi="fa-IR"/>
        </w:rPr>
      </w:pPr>
      <w:hyperlink r:id="rId11" w:tgtFrame="_blank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استفاده از نسل جدید ترانسفورماتورهای فوق توزیع در استان گیلان</w:t>
        </w:r>
      </w:hyperlink>
    </w:p>
    <w:p w:rsidR="00293B98" w:rsidRPr="00293B98" w:rsidRDefault="00293B98" w:rsidP="00293B98">
      <w:pPr>
        <w:pStyle w:val="ListParagraph"/>
        <w:bidi/>
        <w:rPr>
          <w:rFonts w:cs="B Nazanin" w:hint="cs"/>
          <w:rtl/>
          <w:lang w:bidi="fa-IR"/>
        </w:rPr>
      </w:pPr>
      <w:r w:rsidRPr="00293B98">
        <w:rPr>
          <w:rFonts w:cs="B Nazanin" w:hint="cs"/>
          <w:rtl/>
          <w:lang w:bidi="fa-IR"/>
        </w:rPr>
        <w:t>پروژه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پست</w:t>
      </w:r>
      <w:r w:rsidRPr="00293B98">
        <w:rPr>
          <w:rFonts w:cs="B Nazanin"/>
          <w:rtl/>
          <w:lang w:bidi="fa-IR"/>
        </w:rPr>
        <w:t xml:space="preserve"> 63.20 </w:t>
      </w:r>
      <w:r w:rsidRPr="00293B98">
        <w:rPr>
          <w:rFonts w:cs="B Nazanin" w:hint="cs"/>
          <w:rtl/>
          <w:lang w:bidi="fa-IR"/>
        </w:rPr>
        <w:t>کیلوولت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توحید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گلسار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رشت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دارای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دستگاه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ترانس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قدرت</w:t>
      </w:r>
      <w:r w:rsidRPr="00293B98">
        <w:rPr>
          <w:rFonts w:cs="B Nazanin"/>
          <w:rtl/>
          <w:lang w:bidi="fa-IR"/>
        </w:rPr>
        <w:t xml:space="preserve"> 40 </w:t>
      </w:r>
      <w:r w:rsidRPr="00293B98">
        <w:rPr>
          <w:rFonts w:cs="B Nazanin" w:hint="cs"/>
          <w:rtl/>
          <w:lang w:bidi="fa-IR"/>
        </w:rPr>
        <w:t>مگاولت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آمپر،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فیدر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خط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فیدر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ترانس</w:t>
      </w:r>
      <w:r w:rsidRPr="00293B98">
        <w:rPr>
          <w:rFonts w:cs="B Nazanin"/>
          <w:rtl/>
          <w:lang w:bidi="fa-IR"/>
        </w:rPr>
        <w:t xml:space="preserve"> 63 </w:t>
      </w:r>
      <w:r w:rsidRPr="00293B98">
        <w:rPr>
          <w:rFonts w:cs="B Nazanin" w:hint="cs"/>
          <w:rtl/>
          <w:lang w:bidi="fa-IR"/>
        </w:rPr>
        <w:t>کیلوولت،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فیدر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ورودی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دوازده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فیدر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خروجی</w:t>
      </w:r>
      <w:r w:rsidRPr="00293B98">
        <w:rPr>
          <w:rFonts w:cs="B Nazanin"/>
          <w:rtl/>
          <w:lang w:bidi="fa-IR"/>
        </w:rPr>
        <w:t xml:space="preserve"> 20 </w:t>
      </w:r>
      <w:r w:rsidRPr="00293B98">
        <w:rPr>
          <w:rFonts w:cs="B Nazanin" w:hint="cs"/>
          <w:rtl/>
          <w:lang w:bidi="fa-IR"/>
        </w:rPr>
        <w:t>کیلوولت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و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نیز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تعداد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چهار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فیدر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خازنی</w:t>
      </w:r>
      <w:r w:rsidRPr="00293B98">
        <w:rPr>
          <w:rFonts w:cs="B Nazanin"/>
          <w:rtl/>
          <w:lang w:bidi="fa-IR"/>
        </w:rPr>
        <w:t xml:space="preserve"> 20 </w:t>
      </w:r>
      <w:r w:rsidRPr="00293B98">
        <w:rPr>
          <w:rFonts w:cs="B Nazanin" w:hint="cs"/>
          <w:rtl/>
          <w:lang w:bidi="fa-IR"/>
        </w:rPr>
        <w:t>کیلوولت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هر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کدام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به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ظرفیت</w:t>
      </w:r>
      <w:r w:rsidRPr="00293B98">
        <w:rPr>
          <w:rFonts w:cs="B Nazanin"/>
          <w:rtl/>
          <w:lang w:bidi="fa-IR"/>
        </w:rPr>
        <w:t xml:space="preserve"> 7.2 </w:t>
      </w:r>
      <w:r w:rsidRPr="00293B98">
        <w:rPr>
          <w:rFonts w:cs="B Nazanin" w:hint="cs"/>
          <w:rtl/>
          <w:lang w:bidi="fa-IR"/>
        </w:rPr>
        <w:t>مگاوار</w:t>
      </w:r>
      <w:r w:rsidRPr="00293B98">
        <w:rPr>
          <w:rFonts w:cs="B Nazanin"/>
          <w:rtl/>
          <w:lang w:bidi="fa-IR"/>
        </w:rPr>
        <w:t xml:space="preserve"> </w:t>
      </w:r>
      <w:r w:rsidRPr="00293B98">
        <w:rPr>
          <w:rFonts w:cs="B Nazanin" w:hint="cs"/>
          <w:rtl/>
          <w:lang w:bidi="fa-IR"/>
        </w:rPr>
        <w:t>است</w:t>
      </w:r>
      <w:r w:rsidRPr="00293B98">
        <w:rPr>
          <w:rFonts w:cs="B Nazanin"/>
          <w:rtl/>
          <w:lang w:bidi="fa-IR"/>
        </w:rPr>
        <w:t>.</w:t>
      </w:r>
    </w:p>
    <w:p w:rsidR="00AA5D7A" w:rsidRDefault="00AA5D7A" w:rsidP="00AA5D7A">
      <w:pPr>
        <w:pStyle w:val="ListParagraph"/>
        <w:bidi/>
        <w:rPr>
          <w:rFonts w:cs="B Nazanin"/>
          <w:rtl/>
          <w:lang w:bidi="fa-IR"/>
        </w:rPr>
      </w:pPr>
    </w:p>
    <w:p w:rsidR="0040747A" w:rsidRPr="0040747A" w:rsidRDefault="007B3030" w:rsidP="0040747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293B98" w:rsidRPr="00293B98" w:rsidRDefault="00293B98" w:rsidP="00293B98">
      <w:pPr>
        <w:pStyle w:val="ListParagraph"/>
        <w:numPr>
          <w:ilvl w:val="0"/>
          <w:numId w:val="40"/>
        </w:numPr>
        <w:bidi/>
        <w:rPr>
          <w:rFonts w:cs="B Titr"/>
          <w:b/>
          <w:bCs/>
          <w:lang w:bidi="fa-IR"/>
        </w:rPr>
      </w:pPr>
      <w:hyperlink r:id="rId12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اولين جلسه ستاد مديريت مصرف استان يزد در سال 95 با حضور مديران ارشد برق استان</w:t>
        </w:r>
      </w:hyperlink>
    </w:p>
    <w:p w:rsidR="00293B98" w:rsidRPr="00293B98" w:rsidRDefault="00293B98" w:rsidP="00293B98">
      <w:pPr>
        <w:pStyle w:val="ListParagraph"/>
        <w:bidi/>
        <w:rPr>
          <w:rFonts w:cs="B Nazanin"/>
          <w:lang w:bidi="fa-IR"/>
        </w:rPr>
      </w:pPr>
      <w:r w:rsidRPr="00293B98">
        <w:rPr>
          <w:rFonts w:cs="B Nazanin"/>
          <w:rtl/>
          <w:lang w:bidi="fa-IR"/>
        </w:rPr>
        <w:t>اولين جلسه ستاد مديريت مصرف استان يزد در سال 95 در شركت برق منطقه اي يزد برگزار شد و اقدامات انجام شده در سال 94 و برنامه هاي سال 95 (براي مديريت مصرف و پيك سايي) مورد بحث و بررسي قرار گرفت</w:t>
      </w:r>
      <w:r w:rsidRPr="00293B98">
        <w:rPr>
          <w:rFonts w:cs="B Nazanin"/>
          <w:lang w:bidi="fa-IR"/>
        </w:rPr>
        <w:t>.</w:t>
      </w:r>
    </w:p>
    <w:p w:rsidR="00293B98" w:rsidRDefault="00293B98" w:rsidP="00293B98">
      <w:pPr>
        <w:pStyle w:val="ListParagraph"/>
        <w:bidi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bidi/>
        <w:rPr>
          <w:rFonts w:cs="B Nazanin"/>
          <w:lang w:bidi="fa-IR"/>
        </w:rPr>
      </w:pPr>
      <w:r w:rsidRPr="00293B98">
        <w:rPr>
          <w:rFonts w:cs="B Nazanin"/>
          <w:rtl/>
          <w:lang w:bidi="fa-IR"/>
        </w:rPr>
        <w:t>فردا و با حضور مديرعامل توانير</w:t>
      </w:r>
    </w:p>
    <w:p w:rsidR="00293B98" w:rsidRPr="00293B98" w:rsidRDefault="00293B98" w:rsidP="00293B98">
      <w:pPr>
        <w:pStyle w:val="ListParagraph"/>
        <w:numPr>
          <w:ilvl w:val="0"/>
          <w:numId w:val="35"/>
        </w:numPr>
        <w:bidi/>
        <w:rPr>
          <w:rFonts w:cs="B Titr"/>
          <w:b/>
          <w:bCs/>
          <w:lang w:bidi="fa-IR"/>
        </w:rPr>
      </w:pPr>
      <w:hyperlink r:id="rId13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بيست و يكمين كنفرانس شبكه هاي توزيع برق آغاز به كار مي كند</w:t>
        </w:r>
      </w:hyperlink>
    </w:p>
    <w:p w:rsidR="00293B98" w:rsidRDefault="00293B98" w:rsidP="00293B98">
      <w:pPr>
        <w:pStyle w:val="ListParagraph"/>
        <w:bidi/>
        <w:rPr>
          <w:rFonts w:cs="B Nazanin" w:hint="cs"/>
          <w:rtl/>
          <w:lang w:bidi="fa-IR"/>
        </w:rPr>
      </w:pPr>
      <w:r w:rsidRPr="00293B98">
        <w:rPr>
          <w:rFonts w:cs="B Nazanin"/>
          <w:rtl/>
          <w:lang w:bidi="fa-IR"/>
        </w:rPr>
        <w:t>رييس كميته اجرايي بيست و يكمين كنفرانس ملي شبكه هاي توزيع برق</w:t>
      </w:r>
      <w:r w:rsidRPr="00293B98">
        <w:rPr>
          <w:rFonts w:cs="B Nazanin"/>
          <w:lang w:bidi="fa-IR"/>
        </w:rPr>
        <w:t xml:space="preserve"> (PDC) </w:t>
      </w:r>
      <w:r w:rsidRPr="00293B98">
        <w:rPr>
          <w:rFonts w:cs="B Nazanin"/>
          <w:rtl/>
          <w:lang w:bidi="fa-IR"/>
        </w:rPr>
        <w:t>از برپايي اين كنفرانس خبرداد و گفت: اين كنفرانس به عنوان بزرگترين رويداد علمي بخش توزيع برق كشور فردا سه شنبه مورخ 7 ارديبهشت ماه جاري باحضور مديرعامل توانير برگزار مي شود</w:t>
      </w:r>
      <w:r w:rsidRPr="00293B98">
        <w:rPr>
          <w:rFonts w:cs="B Nazanin"/>
          <w:lang w:bidi="fa-IR"/>
        </w:rPr>
        <w:t>.</w:t>
      </w:r>
    </w:p>
    <w:p w:rsidR="00293B98" w:rsidRPr="00293B98" w:rsidRDefault="00293B98" w:rsidP="00293B98">
      <w:pPr>
        <w:pStyle w:val="ListParagraph"/>
        <w:bidi/>
        <w:rPr>
          <w:rFonts w:cs="B Nazanin"/>
          <w:rtl/>
          <w:lang w:bidi="fa-IR"/>
        </w:rPr>
      </w:pPr>
    </w:p>
    <w:p w:rsidR="00AA5D7A" w:rsidRPr="00AA5D7A" w:rsidRDefault="007B3030" w:rsidP="00AA5D7A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E81588" w:rsidRPr="00E81588" w:rsidRDefault="006D328F" w:rsidP="00E81588">
      <w:pPr>
        <w:pStyle w:val="ListParagraph"/>
        <w:numPr>
          <w:ilvl w:val="0"/>
          <w:numId w:val="38"/>
        </w:numPr>
        <w:bidi/>
        <w:ind w:left="566"/>
        <w:rPr>
          <w:rFonts w:cs="B Titr"/>
          <w:b/>
          <w:bCs/>
          <w:lang w:bidi="fa-IR"/>
        </w:rPr>
      </w:pPr>
      <w:hyperlink r:id="rId14" w:history="1">
        <w:r w:rsidR="00E81588" w:rsidRPr="00E81588">
          <w:rPr>
            <w:rStyle w:val="Hyperlink"/>
            <w:rFonts w:cs="B Titr"/>
            <w:b/>
            <w:bCs/>
            <w:rtl/>
            <w:lang w:bidi="fa-IR"/>
          </w:rPr>
          <w:t>احداث ٦٠٠ مگاوات نیروگاه خورشیدی توسط شرکت چینی</w:t>
        </w:r>
      </w:hyperlink>
    </w:p>
    <w:p w:rsidR="00E81588" w:rsidRDefault="00E81588" w:rsidP="00E81588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E81588">
        <w:rPr>
          <w:rFonts w:cs="B Nazanin"/>
          <w:rtl/>
          <w:lang w:bidi="fa-IR"/>
        </w:rPr>
        <w:t>نمایندگان شرکت چینی</w:t>
      </w:r>
      <w:r w:rsidRPr="00E81588">
        <w:rPr>
          <w:rFonts w:cs="B Nazanin"/>
          <w:lang w:bidi="fa-IR"/>
        </w:rPr>
        <w:t xml:space="preserve"> Shanxi Energy </w:t>
      </w:r>
      <w:r w:rsidRPr="00E81588">
        <w:rPr>
          <w:rFonts w:cs="B Nazanin"/>
          <w:rtl/>
          <w:lang w:bidi="fa-IR"/>
        </w:rPr>
        <w:t>با حضور در سانا و برگزاری جلسه با مدیران و کارشناسان این سازمان از هدف این شرکت مبنی بر احداث ٦٠٠ مگاوات نیروگاه فتوولتائیک در کشورمان خبر دادند</w:t>
      </w:r>
      <w:r w:rsidRPr="00E81588">
        <w:rPr>
          <w:rFonts w:cs="B Nazanin"/>
          <w:lang w:bidi="fa-IR"/>
        </w:rPr>
        <w:t>.</w:t>
      </w:r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numPr>
          <w:ilvl w:val="0"/>
          <w:numId w:val="38"/>
        </w:numPr>
        <w:bidi/>
        <w:ind w:left="425"/>
        <w:rPr>
          <w:rFonts w:cs="B Titr"/>
          <w:b/>
          <w:bCs/>
          <w:lang w:bidi="fa-IR"/>
        </w:rPr>
      </w:pPr>
      <w:hyperlink r:id="rId15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برنامه و هزینه بازسازی شبکه برق تهران مشخص شده است</w:t>
        </w:r>
      </w:hyperlink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293B98">
        <w:rPr>
          <w:rFonts w:cs="B Nazanin"/>
          <w:rtl/>
          <w:lang w:bidi="fa-IR"/>
        </w:rPr>
        <w:t>مدیر عامل برق منطقه ای تهران گفت:‌ برنامه های بازسازی شبکه برق تهران تا افق 1403 و هزینه های بازسازی شبکه برق تهران نیز مشخص است</w:t>
      </w:r>
      <w:r w:rsidRPr="00293B98">
        <w:rPr>
          <w:rFonts w:cs="B Nazanin"/>
          <w:lang w:bidi="fa-IR"/>
        </w:rPr>
        <w:t>.</w:t>
      </w:r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bidi/>
        <w:ind w:left="566"/>
        <w:rPr>
          <w:rFonts w:cs="B Nazanin"/>
          <w:lang w:bidi="fa-IR"/>
        </w:rPr>
      </w:pPr>
      <w:r w:rsidRPr="00293B98">
        <w:rPr>
          <w:rFonts w:cs="B Nazanin"/>
          <w:rtl/>
          <w:lang w:bidi="fa-IR"/>
        </w:rPr>
        <w:t>معاون طرح و توسعه برق منطقه ای تهران خبر داد؛</w:t>
      </w:r>
    </w:p>
    <w:p w:rsidR="00293B98" w:rsidRPr="00293B98" w:rsidRDefault="00293B98" w:rsidP="00293B98">
      <w:pPr>
        <w:pStyle w:val="ListParagraph"/>
        <w:numPr>
          <w:ilvl w:val="0"/>
          <w:numId w:val="41"/>
        </w:numPr>
        <w:bidi/>
        <w:ind w:left="425"/>
        <w:rPr>
          <w:rFonts w:cs="B Titr"/>
          <w:b/>
          <w:bCs/>
          <w:lang w:bidi="fa-IR"/>
        </w:rPr>
      </w:pPr>
      <w:hyperlink r:id="rId16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طرح های راکد تامین و توزیع برق رونق می گیرد</w:t>
        </w:r>
      </w:hyperlink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293B98">
        <w:rPr>
          <w:rFonts w:cs="B Nazanin"/>
          <w:rtl/>
          <w:lang w:bidi="fa-IR"/>
        </w:rPr>
        <w:t>معاون طرح و توسعه برق منطقه ای تهران گفت: طرح های راکد مانده تامین و توزیع برق رونق گرفته است</w:t>
      </w:r>
      <w:r w:rsidRPr="00293B98">
        <w:rPr>
          <w:rFonts w:cs="B Nazanin"/>
          <w:lang w:bidi="fa-IR"/>
        </w:rPr>
        <w:t xml:space="preserve"> .</w:t>
      </w:r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numPr>
          <w:ilvl w:val="0"/>
          <w:numId w:val="42"/>
        </w:numPr>
        <w:bidi/>
        <w:ind w:left="425"/>
        <w:rPr>
          <w:rFonts w:cs="B Titr"/>
          <w:b/>
          <w:bCs/>
          <w:lang w:bidi="fa-IR"/>
        </w:rPr>
      </w:pPr>
      <w:hyperlink r:id="rId17" w:history="1">
        <w:r w:rsidRPr="00293B98">
          <w:rPr>
            <w:rStyle w:val="Hyperlink"/>
            <w:rFonts w:cs="B Titr"/>
            <w:b/>
            <w:bCs/>
            <w:rtl/>
            <w:lang w:bidi="fa-IR"/>
          </w:rPr>
          <w:t>ریشه اختلاف وزارت نفت و وزارت نیرو درباره صادرات برق چیست؟</w:t>
        </w:r>
      </w:hyperlink>
    </w:p>
    <w:p w:rsidR="00293B98" w:rsidRPr="00293B98" w:rsidRDefault="00293B98" w:rsidP="00293B98">
      <w:pPr>
        <w:pStyle w:val="ListParagraph"/>
        <w:bidi/>
        <w:ind w:left="566"/>
        <w:rPr>
          <w:rFonts w:cs="B Nazanin"/>
          <w:lang w:bidi="fa-IR"/>
        </w:rPr>
      </w:pPr>
      <w:r w:rsidRPr="00293B98">
        <w:rPr>
          <w:rFonts w:cs="B Nazanin"/>
          <w:rtl/>
          <w:lang w:bidi="fa-IR"/>
        </w:rPr>
        <w:t>از آن‌جا که عمده درآمدهای صادرات برق به وزارت نیرو می‌رسد، وزارت نفت انگیزه‌ای برای تبدیل گاز به برق و صادرات برق به جای صادرات گاز ندارد. این امر موجب شده است که با وجود مزایای متعدد صادرات برق، میزان آن بسیار کم باشد</w:t>
      </w:r>
      <w:r w:rsidRPr="00293B98">
        <w:rPr>
          <w:rFonts w:cs="B Nazanin"/>
          <w:lang w:bidi="fa-IR"/>
        </w:rPr>
        <w:t>.</w:t>
      </w:r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numPr>
          <w:ilvl w:val="0"/>
          <w:numId w:val="41"/>
        </w:numPr>
        <w:bidi/>
        <w:ind w:left="425"/>
        <w:rPr>
          <w:rFonts w:cs="B Titr"/>
          <w:b/>
          <w:bCs/>
          <w:lang w:bidi="fa-IR"/>
        </w:rPr>
      </w:pPr>
      <w:hyperlink r:id="rId18" w:history="1">
        <w:r w:rsidRPr="00293B98">
          <w:rPr>
            <w:rStyle w:val="Hyperlink"/>
            <w:rFonts w:cs="B Titr"/>
            <w:b/>
            <w:bCs/>
            <w:lang w:bidi="fa-IR"/>
          </w:rPr>
          <w:t xml:space="preserve">35 </w:t>
        </w:r>
        <w:r w:rsidRPr="00293B98">
          <w:rPr>
            <w:rStyle w:val="Hyperlink"/>
            <w:rFonts w:cs="B Titr"/>
            <w:b/>
            <w:bCs/>
            <w:rtl/>
            <w:lang w:bidi="fa-IR"/>
          </w:rPr>
          <w:t>هزار مشترك برق در استان يزد اضافه مي شود</w:t>
        </w:r>
      </w:hyperlink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293B98">
        <w:rPr>
          <w:rFonts w:cs="B Nazanin"/>
          <w:rtl/>
          <w:lang w:bidi="fa-IR"/>
        </w:rPr>
        <w:t>مديرعامل شركت توزيع نيروي برق استان يزد گفت: مشتركان برق استان در سال گذشته 611 هزار و 286 بوده كه پيش بيني مي شود امسال اين رقم از 646 هزار مشترك عبور كند</w:t>
      </w:r>
      <w:r w:rsidRPr="00293B98">
        <w:rPr>
          <w:rFonts w:cs="B Nazanin"/>
          <w:lang w:bidi="fa-IR"/>
        </w:rPr>
        <w:t>.</w:t>
      </w:r>
    </w:p>
    <w:p w:rsidR="00293B98" w:rsidRDefault="00293B98" w:rsidP="00293B98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293B98" w:rsidRPr="00293B98" w:rsidRDefault="00293B98" w:rsidP="00293B98">
      <w:pPr>
        <w:pStyle w:val="ListParagraph"/>
        <w:bidi/>
        <w:ind w:left="566"/>
        <w:rPr>
          <w:rFonts w:cs="B Nazanin"/>
          <w:lang w:bidi="fa-IR"/>
        </w:rPr>
      </w:pPr>
    </w:p>
    <w:p w:rsidR="00D5701D" w:rsidRPr="00D5701D" w:rsidRDefault="00142CC8" w:rsidP="00D5701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D5701D" w:rsidRDefault="00D5701D" w:rsidP="00D5701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D5701D">
        <w:rPr>
          <w:rFonts w:ascii="Times New Roman" w:hAnsi="Times New Roman" w:cs="B Nazanin" w:hint="cs"/>
          <w:rtl/>
          <w:lang w:bidi="fa-IR"/>
        </w:rPr>
        <w:t>در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آستانه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سفر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رئیس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جمهور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کره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جنوبی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به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تهران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اعلام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شد</w:t>
      </w:r>
    </w:p>
    <w:p w:rsidR="00D5701D" w:rsidRPr="00D5701D" w:rsidRDefault="00D5701D" w:rsidP="00D5701D">
      <w:pPr>
        <w:pStyle w:val="ListParagraph"/>
        <w:numPr>
          <w:ilvl w:val="0"/>
          <w:numId w:val="43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19" w:history="1"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قرارداد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۵۰۰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میلیون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دلاری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ساخت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میان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هیوندایی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D5701D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D5701D">
          <w:rPr>
            <w:rStyle w:val="Hyperlink"/>
            <w:rFonts w:ascii="Times New Roman" w:hAnsi="Times New Roman" w:cs="B Titr" w:hint="cs"/>
            <w:rtl/>
            <w:lang w:bidi="fa-IR"/>
          </w:rPr>
          <w:t>ایران</w:t>
        </w:r>
      </w:hyperlink>
    </w:p>
    <w:p w:rsidR="00D5701D" w:rsidRDefault="00D5701D" w:rsidP="00D5701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D5701D">
        <w:rPr>
          <w:rFonts w:ascii="Times New Roman" w:hAnsi="Times New Roman" w:cs="B Nazanin" w:hint="cs"/>
          <w:rtl/>
          <w:lang w:bidi="fa-IR"/>
        </w:rPr>
        <w:t>گروه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امورزیربنایی</w:t>
      </w:r>
      <w:r w:rsidRPr="00D5701D">
        <w:rPr>
          <w:rFonts w:ascii="Times New Roman" w:hAnsi="Times New Roman" w:cs="B Nazanin"/>
          <w:rtl/>
          <w:lang w:bidi="fa-IR"/>
        </w:rPr>
        <w:t>-</w:t>
      </w:r>
      <w:r w:rsidRPr="00D5701D">
        <w:rPr>
          <w:rFonts w:ascii="Times New Roman" w:hAnsi="Times New Roman" w:cs="B Nazanin" w:hint="cs"/>
          <w:rtl/>
          <w:lang w:bidi="fa-IR"/>
        </w:rPr>
        <w:t>شرکت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هیوندایی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کره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جنوبی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قراردادی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به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منظور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ساخت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یک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نیروگاه</w:t>
      </w:r>
      <w:r w:rsidRPr="00D5701D">
        <w:rPr>
          <w:rFonts w:ascii="Times New Roman" w:hAnsi="Times New Roman" w:cs="B Nazanin"/>
          <w:rtl/>
          <w:lang w:bidi="fa-IR"/>
        </w:rPr>
        <w:t xml:space="preserve"> ۵۰۰ </w:t>
      </w:r>
      <w:r w:rsidRPr="00D5701D">
        <w:rPr>
          <w:rFonts w:ascii="Times New Roman" w:hAnsi="Times New Roman" w:cs="B Nazanin" w:hint="cs"/>
          <w:rtl/>
          <w:lang w:bidi="fa-IR"/>
        </w:rPr>
        <w:t>مگاواتی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به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ارزش</w:t>
      </w:r>
      <w:r w:rsidRPr="00D5701D">
        <w:rPr>
          <w:rFonts w:ascii="Times New Roman" w:hAnsi="Times New Roman" w:cs="B Nazanin"/>
          <w:rtl/>
          <w:lang w:bidi="fa-IR"/>
        </w:rPr>
        <w:t xml:space="preserve"> ۵۰۰ </w:t>
      </w:r>
      <w:r w:rsidRPr="00D5701D">
        <w:rPr>
          <w:rFonts w:ascii="Times New Roman" w:hAnsi="Times New Roman" w:cs="B Nazanin" w:hint="cs"/>
          <w:rtl/>
          <w:lang w:bidi="fa-IR"/>
        </w:rPr>
        <w:t>میلیون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دلار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در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صنعت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برق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ایران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امضا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خواهد</w:t>
      </w:r>
      <w:r w:rsidRPr="00D5701D">
        <w:rPr>
          <w:rFonts w:ascii="Times New Roman" w:hAnsi="Times New Roman" w:cs="B Nazanin"/>
          <w:rtl/>
          <w:lang w:bidi="fa-IR"/>
        </w:rPr>
        <w:t xml:space="preserve"> </w:t>
      </w:r>
      <w:r w:rsidRPr="00D5701D">
        <w:rPr>
          <w:rFonts w:ascii="Times New Roman" w:hAnsi="Times New Roman" w:cs="B Nazanin" w:hint="cs"/>
          <w:rtl/>
          <w:lang w:bidi="fa-IR"/>
        </w:rPr>
        <w:t>کرد</w:t>
      </w:r>
      <w:r w:rsidRPr="00D5701D">
        <w:rPr>
          <w:rFonts w:ascii="Times New Roman" w:hAnsi="Times New Roman" w:cs="B Nazanin"/>
          <w:rtl/>
          <w:lang w:bidi="fa-IR"/>
        </w:rPr>
        <w:t>.</w:t>
      </w:r>
    </w:p>
    <w:p w:rsidR="00216050" w:rsidRDefault="00216050" w:rsidP="00216050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216050" w:rsidRPr="00216050" w:rsidRDefault="00216050" w:rsidP="00216050">
      <w:pPr>
        <w:pStyle w:val="ListParagraph"/>
        <w:numPr>
          <w:ilvl w:val="0"/>
          <w:numId w:val="45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0" w:history="1">
        <w:r w:rsidRPr="00216050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حراست برق منطقه‌ای يزدجایگاه نخست درکشور</w:t>
        </w:r>
      </w:hyperlink>
    </w:p>
    <w:p w:rsidR="00216050" w:rsidRDefault="00216050" w:rsidP="00216050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216050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باشگاه خبرنگاران جوان: </w:t>
      </w:r>
      <w:r w:rsidRPr="00216050">
        <w:rPr>
          <w:rFonts w:ascii="Times New Roman" w:hAnsi="Times New Roman" w:cs="B Nazanin"/>
          <w:rtl/>
          <w:lang w:bidi="fa-IR"/>
        </w:rPr>
        <w:t>حراست برق منطقه‌ای يزد جایگاه نخست رادر کشوربه خوداختصاص داد</w:t>
      </w:r>
      <w:r w:rsidRPr="00216050">
        <w:rPr>
          <w:rFonts w:ascii="Times New Roman" w:hAnsi="Times New Roman" w:cs="B Nazanin"/>
          <w:lang w:bidi="fa-IR"/>
        </w:rPr>
        <w:t>.</w:t>
      </w:r>
    </w:p>
    <w:p w:rsidR="00216050" w:rsidRDefault="00216050" w:rsidP="00216050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bookmarkStart w:id="0" w:name="_GoBack"/>
      <w:bookmarkEnd w:id="0"/>
    </w:p>
    <w:p w:rsidR="00216050" w:rsidRPr="00216050" w:rsidRDefault="00216050" w:rsidP="00216050">
      <w:pPr>
        <w:pStyle w:val="ListParagraph"/>
        <w:numPr>
          <w:ilvl w:val="0"/>
          <w:numId w:val="44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1" w:history="1"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حراست</w:t>
        </w:r>
        <w:r w:rsidRPr="00216050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216050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منطقه‌ای</w:t>
        </w:r>
        <w:r w:rsidRPr="00216050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يزدجایگ</w:t>
        </w:r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ا</w:t>
        </w:r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ه</w:t>
        </w:r>
        <w:r w:rsidRPr="00216050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نخست</w:t>
        </w:r>
        <w:r w:rsidRPr="00216050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216050">
          <w:rPr>
            <w:rStyle w:val="Hyperlink"/>
            <w:rFonts w:ascii="Times New Roman" w:hAnsi="Times New Roman" w:cs="B Titr" w:hint="cs"/>
            <w:rtl/>
            <w:lang w:bidi="fa-IR"/>
          </w:rPr>
          <w:t>درکشور</w:t>
        </w:r>
      </w:hyperlink>
    </w:p>
    <w:p w:rsidR="00ED0161" w:rsidRPr="007A65ED" w:rsidRDefault="00216050" w:rsidP="00216050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216050">
        <w:rPr>
          <w:rFonts w:ascii="Times New Roman" w:hAnsi="Times New Roman" w:cs="B Nazanin" w:hint="cs"/>
          <w:b/>
          <w:bCs/>
          <w:color w:val="FF0000"/>
          <w:rtl/>
          <w:lang w:bidi="fa-IR"/>
        </w:rPr>
        <w:t>ذاکرنیوز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از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یزد؛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درمراسمی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كه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در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سالن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همایش‌های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شركت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آب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منطقه‌ای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استان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خراسان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رضوی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برگزار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شد؛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دفتر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حراست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شركت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برق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منطقه‌ای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يزد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به‌عنوان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حراست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برتر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در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زمينه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آموزش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معرفی</w:t>
      </w:r>
      <w:r w:rsidRPr="00216050">
        <w:rPr>
          <w:rFonts w:ascii="Times New Roman" w:hAnsi="Times New Roman" w:cs="B Nazanin"/>
          <w:rtl/>
          <w:lang w:bidi="fa-IR"/>
        </w:rPr>
        <w:t xml:space="preserve"> </w:t>
      </w:r>
      <w:r w:rsidRPr="00216050">
        <w:rPr>
          <w:rFonts w:ascii="Times New Roman" w:hAnsi="Times New Roman" w:cs="B Nazanin" w:hint="cs"/>
          <w:rtl/>
          <w:lang w:bidi="fa-IR"/>
        </w:rPr>
        <w:t>شد</w:t>
      </w:r>
      <w:r w:rsidRPr="00216050">
        <w:rPr>
          <w:rFonts w:ascii="Times New Roman" w:hAnsi="Times New Roman" w:cs="B Nazanin"/>
          <w:rtl/>
          <w:lang w:bidi="fa-IR"/>
        </w:rPr>
        <w:t>.</w:t>
      </w:r>
    </w:p>
    <w:p w:rsidR="00513F07" w:rsidRPr="00D5701D" w:rsidRDefault="00EB51DB" w:rsidP="00D5701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 w:rsidRPr="003030FF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D5701D" w:rsidRPr="00D5701D" w:rsidRDefault="00D5701D" w:rsidP="00D5701D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2" w:history="1">
        <w:r w:rsidRPr="00D5701D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تشکیل جلسه ستاد مدیریت مصرف برق استان یزد +عکس</w:t>
        </w:r>
      </w:hyperlink>
    </w:p>
    <w:p w:rsidR="00216050" w:rsidRDefault="00D5701D" w:rsidP="00216050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D5701D">
        <w:rPr>
          <w:rFonts w:ascii="Times New Roman" w:hAnsi="Times New Roman" w:cs="B Nazanin"/>
          <w:rtl/>
          <w:lang w:bidi="fa-IR"/>
        </w:rPr>
        <w:t>اولین جلسه ستاد مدیریت مصرف استان یزد در سال 95 در شرکت برق منطقه‌ای یزد برگزار شد</w:t>
      </w:r>
    </w:p>
    <w:p w:rsidR="00D5701D" w:rsidRPr="00D5701D" w:rsidRDefault="00D5701D" w:rsidP="00D5701D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3" w:history="1">
        <w:r w:rsidRPr="00D5701D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جایگاه نخست حراست برق منطقه‌ای يزد در کشور</w:t>
        </w:r>
      </w:hyperlink>
    </w:p>
    <w:p w:rsidR="00D5701D" w:rsidRDefault="00D5701D" w:rsidP="00D5701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D5701D">
        <w:rPr>
          <w:rFonts w:ascii="Times New Roman" w:hAnsi="Times New Roman" w:cs="B Nazanin" w:hint="cs"/>
          <w:rtl/>
          <w:lang w:bidi="fa-IR"/>
        </w:rPr>
        <w:t>به گزارش</w:t>
      </w:r>
      <w:r w:rsidRPr="00D5701D">
        <w:rPr>
          <w:rFonts w:ascii="Times New Roman" w:hAnsi="Times New Roman" w:cs="B Nazanin" w:hint="cs"/>
          <w:lang w:bidi="fa-IR"/>
        </w:rPr>
        <w:t xml:space="preserve"> «</w:t>
      </w:r>
      <w:hyperlink r:id="rId24" w:history="1">
        <w:r w:rsidRPr="00D5701D">
          <w:rPr>
            <w:rStyle w:val="Hyperlink"/>
            <w:rFonts w:ascii="Times New Roman" w:hAnsi="Times New Roman" w:cs="B Nazanin" w:hint="cs"/>
            <w:rtl/>
            <w:lang w:bidi="fa-IR"/>
          </w:rPr>
          <w:t>تابناک یزد</w:t>
        </w:r>
      </w:hyperlink>
      <w:r w:rsidRPr="00D5701D">
        <w:rPr>
          <w:rFonts w:ascii="Times New Roman" w:hAnsi="Times New Roman" w:cs="B Nazanin" w:hint="cs"/>
          <w:lang w:bidi="fa-IR"/>
        </w:rPr>
        <w:t>»</w:t>
      </w:r>
      <w:r w:rsidRPr="00D5701D">
        <w:rPr>
          <w:rFonts w:ascii="Times New Roman" w:hAnsi="Times New Roman" w:cs="B Nazanin" w:hint="cs"/>
          <w:rtl/>
          <w:lang w:bidi="fa-IR"/>
        </w:rPr>
        <w:t>،</w:t>
      </w:r>
      <w:r w:rsidRPr="00D5701D">
        <w:rPr>
          <w:rFonts w:ascii="Times New Roman" w:hAnsi="Times New Roman" w:cs="B Nazanin" w:hint="cs"/>
          <w:lang w:bidi="fa-IR"/>
        </w:rPr>
        <w:t> </w:t>
      </w:r>
      <w:r w:rsidRPr="00D5701D">
        <w:rPr>
          <w:rFonts w:ascii="Times New Roman" w:hAnsi="Times New Roman" w:cs="B Nazanin" w:hint="cs"/>
          <w:rtl/>
          <w:lang w:bidi="fa-IR"/>
        </w:rPr>
        <w:t>درمراسمي كه در سالن همایش‌های شركت آب منطقه‌ای استان خراسان رضوي برگزار شد؛</w:t>
      </w:r>
      <w:r w:rsidRPr="00D5701D">
        <w:rPr>
          <w:rFonts w:ascii="Times New Roman" w:hAnsi="Times New Roman" w:cs="B Nazanin" w:hint="cs"/>
          <w:lang w:bidi="fa-IR"/>
        </w:rPr>
        <w:t> </w:t>
      </w:r>
      <w:r w:rsidRPr="00D5701D">
        <w:rPr>
          <w:rFonts w:ascii="Times New Roman" w:hAnsi="Times New Roman" w:cs="B Nazanin" w:hint="cs"/>
          <w:rtl/>
          <w:lang w:bidi="fa-IR"/>
        </w:rPr>
        <w:t>دفتر حراست شركت برق منطقه‌ای يزد به‌عنوان حراست برتر در زمينه آموزش معرفي شد</w:t>
      </w:r>
      <w:r w:rsidRPr="00D5701D">
        <w:rPr>
          <w:rFonts w:ascii="Times New Roman" w:hAnsi="Times New Roman" w:cs="B Nazanin" w:hint="cs"/>
          <w:lang w:bidi="fa-IR"/>
        </w:rPr>
        <w:t>.</w:t>
      </w:r>
    </w:p>
    <w:p w:rsidR="00D5701D" w:rsidRDefault="00D5701D" w:rsidP="00D5701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D5701D" w:rsidRPr="00D5701D" w:rsidRDefault="00D5701D" w:rsidP="00D5701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BE31C0" w:rsidRDefault="00BE31C0" w:rsidP="00BE31C0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ED0161" w:rsidRPr="00ED0161" w:rsidRDefault="00ED0161" w:rsidP="00ED0161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ED0161" w:rsidRDefault="00ED0161" w:rsidP="00ED0161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ED0161" w:rsidRPr="00D87C78" w:rsidRDefault="00ED0161" w:rsidP="00ED0161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D87C78" w:rsidRDefault="00D87C78" w:rsidP="00D87C78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7A65ED" w:rsidRPr="009F7799" w:rsidRDefault="007A65ED" w:rsidP="007A65E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26A2C" w:rsidRDefault="00026A2C" w:rsidP="00026A2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5674EA" w:rsidRDefault="005674EA" w:rsidP="005674EA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5674EA" w:rsidRPr="005674EA" w:rsidRDefault="005674EA" w:rsidP="005674E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5674EA" w:rsidRPr="005674EA" w:rsidRDefault="005674EA" w:rsidP="005674E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26A2C" w:rsidRDefault="00026A2C" w:rsidP="00026A2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C40E42" w:rsidRPr="007A7472" w:rsidRDefault="00C40E42" w:rsidP="00C40E42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7A7472" w:rsidRDefault="007A7472" w:rsidP="007A7472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7A7472" w:rsidRPr="00704B1A" w:rsidRDefault="007A7472" w:rsidP="007A7472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704B1A" w:rsidRPr="0033559D" w:rsidRDefault="00704B1A" w:rsidP="00704B1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704B1A" w:rsidRPr="0033559D" w:rsidSect="00BE31C0">
      <w:headerReference w:type="default" r:id="rId25"/>
      <w:footerReference w:type="default" r:id="rId2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8F" w:rsidRDefault="006D328F" w:rsidP="00FB6D87">
      <w:pPr>
        <w:spacing w:after="0" w:line="240" w:lineRule="auto"/>
      </w:pPr>
      <w:r>
        <w:separator/>
      </w:r>
    </w:p>
  </w:endnote>
  <w:endnote w:type="continuationSeparator" w:id="0">
    <w:p w:rsidR="006D328F" w:rsidRDefault="006D328F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216050" w:rsidRPr="00216050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8F" w:rsidRDefault="006D328F" w:rsidP="00FB6D87">
      <w:pPr>
        <w:spacing w:after="0" w:line="240" w:lineRule="auto"/>
      </w:pPr>
      <w:r>
        <w:separator/>
      </w:r>
    </w:p>
  </w:footnote>
  <w:footnote w:type="continuationSeparator" w:id="0">
    <w:p w:rsidR="006D328F" w:rsidRDefault="006D328F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1319A909" wp14:editId="5A766B9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4F33" w:rsidP="00293B98">
    <w:pPr>
      <w:pStyle w:val="Header"/>
      <w:tabs>
        <w:tab w:val="left" w:pos="4523"/>
        <w:tab w:val="center" w:pos="5599"/>
      </w:tabs>
      <w:bidi/>
      <w:rPr>
        <w:rFonts w:cs="B Traffic"/>
        <w:lang w:bidi="fa-IR"/>
      </w:rPr>
    </w:pPr>
    <w:r>
      <w:rPr>
        <w:rFonts w:cs="B Traffic"/>
        <w:rtl/>
        <w:lang w:bidi="fa-IR"/>
      </w:rPr>
      <w:tab/>
    </w:r>
    <w:r w:rsidR="00C40E42">
      <w:rPr>
        <w:rFonts w:cs="B Traffic" w:hint="cs"/>
        <w:rtl/>
        <w:lang w:bidi="fa-IR"/>
      </w:rPr>
      <w:t xml:space="preserve"> </w:t>
    </w:r>
    <w:r w:rsidR="00293B98">
      <w:rPr>
        <w:rFonts w:cs="B Traffic" w:hint="cs"/>
        <w:rtl/>
        <w:lang w:bidi="fa-IR"/>
      </w:rPr>
      <w:t>دو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293B98">
      <w:rPr>
        <w:rFonts w:cs="B Traffic" w:hint="cs"/>
        <w:rtl/>
        <w:lang w:bidi="fa-IR"/>
      </w:rPr>
      <w:t>6</w:t>
    </w:r>
    <w:r w:rsidR="00D2090C">
      <w:rPr>
        <w:rFonts w:cs="B Traffic" w:hint="cs"/>
        <w:rtl/>
        <w:lang w:bidi="fa-IR"/>
      </w:rPr>
      <w:t xml:space="preserve"> </w:t>
    </w:r>
    <w:r w:rsidR="00D8024D">
      <w:rPr>
        <w:rFonts w:cs="B Traffic" w:hint="cs"/>
        <w:rtl/>
        <w:lang w:bidi="fa-IR"/>
      </w:rPr>
      <w:t xml:space="preserve"> اردیبهشت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j0115834"/>
      </v:shape>
    </w:pict>
  </w:numPicBullet>
  <w:abstractNum w:abstractNumId="0">
    <w:nsid w:val="01401C72"/>
    <w:multiLevelType w:val="hybridMultilevel"/>
    <w:tmpl w:val="14AA18C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0D374E"/>
    <w:multiLevelType w:val="hybridMultilevel"/>
    <w:tmpl w:val="E7EE13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708ED"/>
    <w:multiLevelType w:val="hybridMultilevel"/>
    <w:tmpl w:val="2E4EC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192"/>
    <w:multiLevelType w:val="hybridMultilevel"/>
    <w:tmpl w:val="1A4E981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0C0C5713"/>
    <w:multiLevelType w:val="hybridMultilevel"/>
    <w:tmpl w:val="A1781A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11F91"/>
    <w:multiLevelType w:val="hybridMultilevel"/>
    <w:tmpl w:val="C6B25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6A16"/>
    <w:multiLevelType w:val="hybridMultilevel"/>
    <w:tmpl w:val="1E74CF6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A3BAB"/>
    <w:multiLevelType w:val="hybridMultilevel"/>
    <w:tmpl w:val="81088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E4C28"/>
    <w:multiLevelType w:val="hybridMultilevel"/>
    <w:tmpl w:val="1A56D4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922AE"/>
    <w:multiLevelType w:val="hybridMultilevel"/>
    <w:tmpl w:val="62720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144D"/>
    <w:multiLevelType w:val="hybridMultilevel"/>
    <w:tmpl w:val="F75C2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C4772B"/>
    <w:multiLevelType w:val="hybridMultilevel"/>
    <w:tmpl w:val="513A7E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CD401C"/>
    <w:multiLevelType w:val="hybridMultilevel"/>
    <w:tmpl w:val="DA544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278A5"/>
    <w:multiLevelType w:val="hybridMultilevel"/>
    <w:tmpl w:val="BDDC22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5E5129"/>
    <w:multiLevelType w:val="hybridMultilevel"/>
    <w:tmpl w:val="BBC046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191CC9"/>
    <w:multiLevelType w:val="hybridMultilevel"/>
    <w:tmpl w:val="56740B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BC0A4C"/>
    <w:multiLevelType w:val="hybridMultilevel"/>
    <w:tmpl w:val="B902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E95955"/>
    <w:multiLevelType w:val="hybridMultilevel"/>
    <w:tmpl w:val="DAB4C8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E22443"/>
    <w:multiLevelType w:val="hybridMultilevel"/>
    <w:tmpl w:val="ACA02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A15D0"/>
    <w:multiLevelType w:val="hybridMultilevel"/>
    <w:tmpl w:val="9B7EDB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9A1736"/>
    <w:multiLevelType w:val="hybridMultilevel"/>
    <w:tmpl w:val="40DA51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F34BD2"/>
    <w:multiLevelType w:val="hybridMultilevel"/>
    <w:tmpl w:val="CEC88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519A9"/>
    <w:multiLevelType w:val="hybridMultilevel"/>
    <w:tmpl w:val="228E11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23831A8"/>
    <w:multiLevelType w:val="hybridMultilevel"/>
    <w:tmpl w:val="E698D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334F6"/>
    <w:multiLevelType w:val="hybridMultilevel"/>
    <w:tmpl w:val="DF60FB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0B1B31"/>
    <w:multiLevelType w:val="hybridMultilevel"/>
    <w:tmpl w:val="CBFC4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FE75C0"/>
    <w:multiLevelType w:val="hybridMultilevel"/>
    <w:tmpl w:val="1688B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E5D0D"/>
    <w:multiLevelType w:val="hybridMultilevel"/>
    <w:tmpl w:val="1C868E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24C5A"/>
    <w:multiLevelType w:val="hybridMultilevel"/>
    <w:tmpl w:val="C91A73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539A8"/>
    <w:multiLevelType w:val="hybridMultilevel"/>
    <w:tmpl w:val="167024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E1759F"/>
    <w:multiLevelType w:val="hybridMultilevel"/>
    <w:tmpl w:val="47D04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B01840"/>
    <w:multiLevelType w:val="hybridMultilevel"/>
    <w:tmpl w:val="3EBADE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1B3A33"/>
    <w:multiLevelType w:val="hybridMultilevel"/>
    <w:tmpl w:val="84DEBD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885F52"/>
    <w:multiLevelType w:val="hybridMultilevel"/>
    <w:tmpl w:val="50F2D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076434"/>
    <w:multiLevelType w:val="hybridMultilevel"/>
    <w:tmpl w:val="DBC6C4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5E7ED6"/>
    <w:multiLevelType w:val="hybridMultilevel"/>
    <w:tmpl w:val="48CAC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F768C"/>
    <w:multiLevelType w:val="hybridMultilevel"/>
    <w:tmpl w:val="8778A11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75D2EA8"/>
    <w:multiLevelType w:val="hybridMultilevel"/>
    <w:tmpl w:val="5A46B5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785BBA"/>
    <w:multiLevelType w:val="hybridMultilevel"/>
    <w:tmpl w:val="F33262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DB72DA"/>
    <w:multiLevelType w:val="hybridMultilevel"/>
    <w:tmpl w:val="E012C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9124F"/>
    <w:multiLevelType w:val="hybridMultilevel"/>
    <w:tmpl w:val="4162E2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1F5D35"/>
    <w:multiLevelType w:val="hybridMultilevel"/>
    <w:tmpl w:val="20C0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E77A42"/>
    <w:multiLevelType w:val="hybridMultilevel"/>
    <w:tmpl w:val="8C226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70931"/>
    <w:multiLevelType w:val="hybridMultilevel"/>
    <w:tmpl w:val="A6CA24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5"/>
  </w:num>
  <w:num w:numId="5">
    <w:abstractNumId w:val="24"/>
  </w:num>
  <w:num w:numId="6">
    <w:abstractNumId w:val="27"/>
  </w:num>
  <w:num w:numId="7">
    <w:abstractNumId w:val="35"/>
  </w:num>
  <w:num w:numId="8">
    <w:abstractNumId w:val="20"/>
  </w:num>
  <w:num w:numId="9">
    <w:abstractNumId w:val="30"/>
  </w:num>
  <w:num w:numId="10">
    <w:abstractNumId w:val="16"/>
  </w:num>
  <w:num w:numId="11">
    <w:abstractNumId w:val="43"/>
  </w:num>
  <w:num w:numId="12">
    <w:abstractNumId w:val="14"/>
  </w:num>
  <w:num w:numId="13">
    <w:abstractNumId w:val="44"/>
  </w:num>
  <w:num w:numId="14">
    <w:abstractNumId w:val="8"/>
  </w:num>
  <w:num w:numId="15">
    <w:abstractNumId w:val="31"/>
  </w:num>
  <w:num w:numId="16">
    <w:abstractNumId w:val="13"/>
  </w:num>
  <w:num w:numId="17">
    <w:abstractNumId w:val="2"/>
  </w:num>
  <w:num w:numId="18">
    <w:abstractNumId w:val="10"/>
  </w:num>
  <w:num w:numId="19">
    <w:abstractNumId w:val="11"/>
  </w:num>
  <w:num w:numId="20">
    <w:abstractNumId w:val="23"/>
  </w:num>
  <w:num w:numId="21">
    <w:abstractNumId w:val="42"/>
  </w:num>
  <w:num w:numId="22">
    <w:abstractNumId w:val="38"/>
  </w:num>
  <w:num w:numId="23">
    <w:abstractNumId w:val="26"/>
  </w:num>
  <w:num w:numId="24">
    <w:abstractNumId w:val="36"/>
  </w:num>
  <w:num w:numId="25">
    <w:abstractNumId w:val="25"/>
  </w:num>
  <w:num w:numId="26">
    <w:abstractNumId w:val="41"/>
  </w:num>
  <w:num w:numId="27">
    <w:abstractNumId w:val="29"/>
  </w:num>
  <w:num w:numId="28">
    <w:abstractNumId w:val="4"/>
  </w:num>
  <w:num w:numId="29">
    <w:abstractNumId w:val="33"/>
  </w:num>
  <w:num w:numId="30">
    <w:abstractNumId w:val="32"/>
  </w:num>
  <w:num w:numId="31">
    <w:abstractNumId w:val="21"/>
  </w:num>
  <w:num w:numId="32">
    <w:abstractNumId w:val="12"/>
  </w:num>
  <w:num w:numId="33">
    <w:abstractNumId w:val="1"/>
  </w:num>
  <w:num w:numId="34">
    <w:abstractNumId w:val="34"/>
  </w:num>
  <w:num w:numId="35">
    <w:abstractNumId w:val="15"/>
  </w:num>
  <w:num w:numId="36">
    <w:abstractNumId w:val="17"/>
  </w:num>
  <w:num w:numId="37">
    <w:abstractNumId w:val="19"/>
  </w:num>
  <w:num w:numId="38">
    <w:abstractNumId w:val="0"/>
  </w:num>
  <w:num w:numId="39">
    <w:abstractNumId w:val="7"/>
  </w:num>
  <w:num w:numId="40">
    <w:abstractNumId w:val="39"/>
  </w:num>
  <w:num w:numId="41">
    <w:abstractNumId w:val="3"/>
  </w:num>
  <w:num w:numId="42">
    <w:abstractNumId w:val="22"/>
  </w:num>
  <w:num w:numId="43">
    <w:abstractNumId w:val="18"/>
  </w:num>
  <w:num w:numId="44">
    <w:abstractNumId w:val="9"/>
  </w:num>
  <w:num w:numId="45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F1B24"/>
    <w:rsid w:val="000F2513"/>
    <w:rsid w:val="00101DD2"/>
    <w:rsid w:val="00120FC1"/>
    <w:rsid w:val="0012128C"/>
    <w:rsid w:val="00122A62"/>
    <w:rsid w:val="00135166"/>
    <w:rsid w:val="00137E11"/>
    <w:rsid w:val="00142CC8"/>
    <w:rsid w:val="00150D7D"/>
    <w:rsid w:val="00155987"/>
    <w:rsid w:val="00155DAD"/>
    <w:rsid w:val="001568F5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C2D95"/>
    <w:rsid w:val="002C516E"/>
    <w:rsid w:val="002D3936"/>
    <w:rsid w:val="002E09EC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591A"/>
    <w:rsid w:val="00327E76"/>
    <w:rsid w:val="00330BEF"/>
    <w:rsid w:val="00332E2B"/>
    <w:rsid w:val="003347A5"/>
    <w:rsid w:val="0033559D"/>
    <w:rsid w:val="00342B5C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734F"/>
    <w:rsid w:val="007177F4"/>
    <w:rsid w:val="00720CA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628D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97B73"/>
    <w:rsid w:val="00AA28BA"/>
    <w:rsid w:val="00AA5D7A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502B"/>
    <w:rsid w:val="00B5652C"/>
    <w:rsid w:val="00B66743"/>
    <w:rsid w:val="00B74BF2"/>
    <w:rsid w:val="00B81EC5"/>
    <w:rsid w:val="00B90BD2"/>
    <w:rsid w:val="00B9423A"/>
    <w:rsid w:val="00BA1548"/>
    <w:rsid w:val="00BA167A"/>
    <w:rsid w:val="00BB0144"/>
    <w:rsid w:val="00BB2308"/>
    <w:rsid w:val="00BB4358"/>
    <w:rsid w:val="00BB4DA6"/>
    <w:rsid w:val="00BC1133"/>
    <w:rsid w:val="00BC3431"/>
    <w:rsid w:val="00BC50D7"/>
    <w:rsid w:val="00BD19F3"/>
    <w:rsid w:val="00BD5705"/>
    <w:rsid w:val="00BD59EE"/>
    <w:rsid w:val="00BE037A"/>
    <w:rsid w:val="00BE1A7D"/>
    <w:rsid w:val="00BE1A7E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353" TargetMode="External"/><Relationship Id="rId18" Type="http://schemas.openxmlformats.org/officeDocument/2006/relationships/hyperlink" Target="http://barghnews.com/fa/news/14657/35-%D9%87%D8%B2%D8%A7%D8%B1-%D9%85%D8%B4%D8%AA%D8%B1%D9%83-%D8%A8%D8%B1%D9%82-%D8%AF%D8%B1-%D8%A7%D8%B3%D8%AA%D8%A7%D9%86-%D9%8A%D8%B2%D8%AF-%D8%A7%D8%B6%D8%A7%D9%81%D9%87-%D9%85%D9%8A-%D8%B4%D9%88%D8%A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zakernews.ir/paper/subject/107432/%D8%AD%D8%B1%D8%A7%D8%B3%D8%AA-%D8%A8%D8%B1%D9%82-%D9%85%D9%86%D8%B7%D9%82%D9%87%E2%80%8C%D8%A7%DB%8C-%D9%8A%D8%B2%D8%AF%D8%AC%D8%A7%DB%8C%DA%AF%D8%A7%D9%87-%D9%86%D8%AE%D8%B3%D8%AA-%D8%AF%D8%B1%DA%A9%D8%B4%D9%88%D8%B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349" TargetMode="External"/><Relationship Id="rId17" Type="http://schemas.openxmlformats.org/officeDocument/2006/relationships/hyperlink" Target="http://barghnews.com/fa/news/14653/%D8%B1%DB%8C%D8%B4%D9%87-%D8%A7%D8%AE%D8%AA%D9%84%D8%A7%D9%81-%D9%88%D8%B2%D8%A7%D8%B1%D8%AA-%D9%86%D9%81%D8%AA-%D9%88-%D9%88%D8%B2%D8%A7%D8%B1%D8%AA-%D9%86%DB%8C%D8%B1%D9%88-%D8%AF%D8%B1%D8%A8%D8%A7%D8%B1%D9%87-%D8%B5%D8%A7%D8%AF%D8%B1%D8%A7%D8%AA-%D8%A8%D8%B1%D9%82-%DA%86%DB%8C%D8%B3%D8%A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4662/%D8%B7%D8%B1%D8%AD-%D9%87%D8%A7%DB%8C-%D8%B1%D8%A7%DA%A9%D8%AF-%D8%AA%D8%A7%D9%85%DB%8C%D9%86-%D9%88-%D8%AA%D9%88%D8%B2%DB%8C%D8%B9-%D8%A8%D8%B1%D9%82-%D8%B1%D9%88%D9%86%D9%82-%D9%85%DB%8C-%DA%AF%DB%8C%D8%B1%D8%AF" TargetMode="External"/><Relationship Id="rId20" Type="http://schemas.openxmlformats.org/officeDocument/2006/relationships/hyperlink" Target="http://www.yjc.ir/fa/news/5582268/%D8%AD%D8%B1%D8%A7%D8%B3%D8%AA-%D8%A8%D8%B1%D9%82-%D9%85%D9%86%D8%B7%D9%82%D9%87%E2%80%8C%D8%A7%DB%8C-%D9%8A%D8%B2%D8%AF%D8%AC%D8%A7%DB%8C%DA%AF%D8%A7%D9%87-%D9%86%D8%AE%D8%B3%D8%AA-%D8%AF%D8%B1%DA%A9%D8%B4%D9%88%D8%B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7476" TargetMode="External"/><Relationship Id="rId24" Type="http://schemas.openxmlformats.org/officeDocument/2006/relationships/hyperlink" Target="http://www.tabnakyazd.i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4664/%D8%A8%D8%B1%D9%86%D8%A7%D9%85%D9%87-%D9%88-%D9%87%D8%B2%DB%8C%D9%86%D9%87-%D8%A8%D8%A7%D8%B2%D8%B3%D8%A7%D8%B2%DB%8C-%D8%B4%D8%A8%DA%A9%D9%87-%D8%A8%D8%B1%D9%82-%D8%AA%D9%87%D8%B1%D8%A7%D9%86-%D9%85%D8%B4%D8%AE%D8%B5-%D8%B4%D8%AF%D9%87-%D8%A7%D8%B3%D8%AA" TargetMode="External"/><Relationship Id="rId23" Type="http://schemas.openxmlformats.org/officeDocument/2006/relationships/hyperlink" Target="http://ostanha.tabnak.ir/fa/news/218594/%D8%AC%D8%A7%DB%8C%DA%AF%D8%A7%D9%87-%D9%86%D8%AE%D8%B3%D8%AA-%D8%AD%D8%B1%D8%A7%D8%B3%D8%AA-%D8%A8%D8%B1%D9%82-%D9%85%D9%86%D8%B7%D9%82%D9%87%E2%80%8C%D8%A7%DB%8C-%D9%8A%D8%B2%D8%AF-%D8%AF%D8%B1-%DA%A9%D8%B4%D9%88%D8%B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moe.gov.ir/Detail.aspx?ANWID=37478" TargetMode="External"/><Relationship Id="rId19" Type="http://schemas.openxmlformats.org/officeDocument/2006/relationships/hyperlink" Target="http://jahaneghtesad.com/%D9%82%D8%B1%D8%A7%D8%B1%D8%AF%D8%A7%D8%AF%DB%B5%DB%B0%DB%B0-%D9%85%DB%8C%D9%84%DB%8C%D9%88%D9%86-%D8%AF%D9%84%D8%A7%D8%B1%DB%8C-%D8%B3%D8%A7%D8%AE%D8%AA-%D9%86%DB%8C%D8%B1%D9%88%DA%AF%D8%A7%D9%8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479" TargetMode="External"/><Relationship Id="rId14" Type="http://schemas.openxmlformats.org/officeDocument/2006/relationships/hyperlink" Target="http://barghnews.com/fa/news/14646/%D8%A7%D8%AD%D8%AF%D8%A7%D8%AB-%D9%A6%D9%A0%D9%A0-%D9%85%DA%AF%D8%A7%D9%88%D8%A7%D8%AA-%D9%86%DB%8C%D8%B1%D9%88%DA%AF%D8%A7%D9%87-%D8%AE%D9%88%D8%B1%D8%B4%DB%8C%D8%AF%DB%8C-%D8%AA%D9%88%D8%B3%D8%B7-%D8%B4%D8%B1%DA%A9%D8%AA-%DA%86%DB%8C%D9%86%DB%8C" TargetMode="External"/><Relationship Id="rId22" Type="http://schemas.openxmlformats.org/officeDocument/2006/relationships/hyperlink" Target="http://ostanha.tabnak.ir/fa/news/218588/%D8%AA%D8%B4%DA%A9%DB%8C%D9%84-%D8%AC%D9%84%D8%B3%D9%87-%D8%B3%D8%AA%D8%A7%D8%AF-%D9%85%D8%AF%DB%8C%D8%B1%DB%8C%D8%AA-%D9%85%D8%B5%D8%B1%D9%81-%D8%A8%D8%B1%D9%82-%D8%A7%D8%B3%D8%AA%D8%A7%D9%86-%DB%8C%D8%B2%D8%AF-%D8%B9%DA%A9%D8%B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B6C8-8AC8-452E-9C52-8484319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57</cp:revision>
  <cp:lastPrinted>2015-09-07T08:09:00Z</cp:lastPrinted>
  <dcterms:created xsi:type="dcterms:W3CDTF">2016-02-14T06:02:00Z</dcterms:created>
  <dcterms:modified xsi:type="dcterms:W3CDTF">2016-04-26T05:28:00Z</dcterms:modified>
</cp:coreProperties>
</file>