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72" w:rsidRPr="006B3472" w:rsidRDefault="00F5750B" w:rsidP="006B3472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251A90" w:rsidRPr="00251A90" w:rsidRDefault="00251A90" w:rsidP="00251A90">
      <w:pPr>
        <w:pStyle w:val="ListParagraph"/>
        <w:bidi/>
        <w:rPr>
          <w:rFonts w:cs="B Nazanin"/>
          <w:lang w:bidi="fa-IR"/>
        </w:rPr>
      </w:pPr>
      <w:r w:rsidRPr="00251A90">
        <w:rPr>
          <w:rFonts w:cs="B Nazanin"/>
          <w:rtl/>
          <w:lang w:bidi="fa-IR"/>
        </w:rPr>
        <w:t>مجری طرح‌های بهینه‌‌سازی مصرف سابا خبر داد:</w:t>
      </w:r>
    </w:p>
    <w:p w:rsidR="00251A90" w:rsidRPr="00251A90" w:rsidRDefault="00251A90" w:rsidP="00251A90">
      <w:pPr>
        <w:pStyle w:val="ListParagraph"/>
        <w:numPr>
          <w:ilvl w:val="0"/>
          <w:numId w:val="40"/>
        </w:numPr>
        <w:bidi/>
        <w:rPr>
          <w:rFonts w:cs="B Titr"/>
          <w:rtl/>
          <w:lang w:bidi="fa-IR"/>
        </w:rPr>
      </w:pPr>
      <w:hyperlink r:id="rId9" w:tgtFrame="_blank" w:history="1">
        <w:r w:rsidRPr="00251A90">
          <w:rPr>
            <w:rStyle w:val="Hyperlink"/>
            <w:rFonts w:cs="B Titr"/>
            <w:b/>
            <w:bCs/>
            <w:rtl/>
            <w:lang w:bidi="fa-IR"/>
          </w:rPr>
          <w:t>حمایت سابا از تأسیس دفاتر خدمات انرژی</w:t>
        </w:r>
      </w:hyperlink>
    </w:p>
    <w:p w:rsidR="00251A90" w:rsidRDefault="00251A90" w:rsidP="00251A90">
      <w:pPr>
        <w:pStyle w:val="ListParagraph"/>
        <w:bidi/>
        <w:rPr>
          <w:rFonts w:cs="B Nazanin" w:hint="cs"/>
          <w:rtl/>
          <w:lang w:bidi="fa-IR"/>
        </w:rPr>
      </w:pPr>
      <w:r w:rsidRPr="00251A90">
        <w:rPr>
          <w:rFonts w:cs="B Nazanin"/>
          <w:rtl/>
          <w:lang w:bidi="fa-IR"/>
        </w:rPr>
        <w:t>پتانسیل صرفه‌جویی از طریق اقدام‌های بدون هزینه و کم‌هزینه در بخش خانگی و تجاری حدود 19 هزار گیگاوات ساعت یعنی معادل 20 درصد از مصرف کل این بخش‌هاست.</w:t>
      </w:r>
    </w:p>
    <w:p w:rsidR="00251A90" w:rsidRDefault="00251A90" w:rsidP="00251A90">
      <w:pPr>
        <w:pStyle w:val="ListParagraph"/>
        <w:bidi/>
        <w:rPr>
          <w:rFonts w:cs="B Nazanin" w:hint="cs"/>
          <w:rtl/>
          <w:lang w:bidi="fa-IR"/>
        </w:rPr>
      </w:pPr>
    </w:p>
    <w:p w:rsidR="00F2157D" w:rsidRPr="00F2157D" w:rsidRDefault="00F2157D" w:rsidP="00F2157D">
      <w:pPr>
        <w:pStyle w:val="ListParagraph"/>
        <w:bidi/>
        <w:rPr>
          <w:rFonts w:cs="B Nazanin"/>
          <w:rtl/>
          <w:lang w:bidi="fa-IR"/>
        </w:rPr>
      </w:pPr>
    </w:p>
    <w:p w:rsidR="00F2157D" w:rsidRPr="00F2157D" w:rsidRDefault="007B3030" w:rsidP="00F2157D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251A90" w:rsidRPr="00251A90" w:rsidRDefault="00251A90" w:rsidP="00251A90">
      <w:pPr>
        <w:pStyle w:val="ListParagraph"/>
        <w:bidi/>
        <w:spacing w:line="240" w:lineRule="auto"/>
        <w:rPr>
          <w:rFonts w:cs="B Nazanin"/>
          <w:lang w:bidi="fa-IR"/>
        </w:rPr>
      </w:pPr>
      <w:r w:rsidRPr="00251A90">
        <w:rPr>
          <w:rFonts w:cs="B Nazanin"/>
          <w:rtl/>
          <w:lang w:bidi="fa-IR"/>
        </w:rPr>
        <w:t>به ميزباني شركت بر ق منطقه اي فارس</w:t>
      </w:r>
    </w:p>
    <w:p w:rsidR="00251A90" w:rsidRPr="00251A90" w:rsidRDefault="00251A90" w:rsidP="00251A90">
      <w:pPr>
        <w:pStyle w:val="ListParagraph"/>
        <w:numPr>
          <w:ilvl w:val="0"/>
          <w:numId w:val="13"/>
        </w:numPr>
        <w:bidi/>
        <w:spacing w:line="240" w:lineRule="auto"/>
        <w:rPr>
          <w:rFonts w:cs="B Titr"/>
          <w:b/>
          <w:bCs/>
          <w:lang w:bidi="fa-IR"/>
        </w:rPr>
      </w:pPr>
      <w:hyperlink r:id="rId10" w:history="1">
        <w:r w:rsidRPr="00251A90">
          <w:rPr>
            <w:rStyle w:val="Hyperlink"/>
            <w:rFonts w:cs="B Titr"/>
            <w:b/>
            <w:bCs/>
            <w:rtl/>
            <w:lang w:bidi="fa-IR"/>
          </w:rPr>
          <w:t>هفدهمين جلسه كار گروه بهينه سازي طراحي خطوط و بررسي حريم ها برگزار شد</w:t>
        </w:r>
      </w:hyperlink>
    </w:p>
    <w:p w:rsidR="00251A90" w:rsidRDefault="00251A90" w:rsidP="00251A90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  <w:r w:rsidRPr="00251A90">
        <w:rPr>
          <w:rFonts w:cs="B Nazanin"/>
          <w:rtl/>
          <w:lang w:bidi="fa-IR"/>
        </w:rPr>
        <w:t>بمنظورايجاد هماهنگي و بهينه سازي در احداث پرو ژه هاي برق رساني، هفدهمين جلسه كار گروه بهينه سازي طراحي خطوط و بررسي حريم ها در شبكه هاي برق رساني، به ميزباني برق فارس و با حضور متخصصان معاونت هاي طرح و توسعه شركت هاي برق منطقه اي ، در شيراز سومين حرم اهل بيت (ع) برگزار شد</w:t>
      </w:r>
      <w:r w:rsidRPr="00251A90">
        <w:rPr>
          <w:rFonts w:cs="B Nazanin"/>
          <w:lang w:bidi="fa-IR"/>
        </w:rPr>
        <w:t xml:space="preserve"> .</w:t>
      </w:r>
    </w:p>
    <w:p w:rsidR="00251A90" w:rsidRDefault="00251A90" w:rsidP="00251A90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</w:p>
    <w:p w:rsidR="00251A90" w:rsidRPr="00251A90" w:rsidRDefault="00251A90" w:rsidP="00251A90">
      <w:pPr>
        <w:pStyle w:val="ListParagraph"/>
        <w:bidi/>
        <w:spacing w:line="240" w:lineRule="auto"/>
        <w:rPr>
          <w:rFonts w:cs="B Nazanin"/>
          <w:lang w:bidi="fa-IR"/>
        </w:rPr>
      </w:pPr>
      <w:r w:rsidRPr="00251A90">
        <w:rPr>
          <w:rFonts w:cs="B Nazanin"/>
          <w:rtl/>
          <w:lang w:bidi="fa-IR"/>
        </w:rPr>
        <w:t>معاون منابع انساني خبر داد</w:t>
      </w:r>
    </w:p>
    <w:p w:rsidR="00251A90" w:rsidRPr="00251A90" w:rsidRDefault="00251A90" w:rsidP="00251A90">
      <w:pPr>
        <w:pStyle w:val="ListParagraph"/>
        <w:numPr>
          <w:ilvl w:val="0"/>
          <w:numId w:val="13"/>
        </w:numPr>
        <w:bidi/>
        <w:spacing w:line="240" w:lineRule="auto"/>
        <w:rPr>
          <w:rFonts w:cs="B Titr"/>
          <w:b/>
          <w:bCs/>
          <w:lang w:bidi="fa-IR"/>
        </w:rPr>
      </w:pPr>
      <w:hyperlink r:id="rId11" w:history="1">
        <w:r w:rsidRPr="00251A90">
          <w:rPr>
            <w:rStyle w:val="Hyperlink"/>
            <w:rFonts w:cs="B Titr"/>
            <w:b/>
            <w:bCs/>
            <w:rtl/>
            <w:lang w:bidi="fa-IR"/>
          </w:rPr>
          <w:t>مصاحبه هاي علمي آزمون استخدامي شركت برق منطقه اي خوزستان در حال انجام است‏</w:t>
        </w:r>
      </w:hyperlink>
    </w:p>
    <w:p w:rsidR="00251A90" w:rsidRPr="00251A90" w:rsidRDefault="00251A90" w:rsidP="00251A90">
      <w:pPr>
        <w:pStyle w:val="ListParagraph"/>
        <w:bidi/>
        <w:spacing w:line="240" w:lineRule="auto"/>
        <w:rPr>
          <w:rFonts w:cs="B Nazanin"/>
          <w:lang w:bidi="fa-IR"/>
        </w:rPr>
      </w:pPr>
      <w:r w:rsidRPr="00251A90">
        <w:rPr>
          <w:rFonts w:cs="B Nazanin"/>
          <w:rtl/>
          <w:lang w:bidi="fa-IR"/>
        </w:rPr>
        <w:t>معاون منابع انساني شركت برق منطقه اي خوزستان گفت: مصاحبه هاي علمي آزمون استخدامي مربوط به پذيرفته شدگان سه برابر ظرفيت آزمون استخدامي 21 اسفندماه سال 94 درحال انجام است</w:t>
      </w:r>
      <w:r w:rsidRPr="00251A90">
        <w:rPr>
          <w:rFonts w:cs="B Nazanin"/>
          <w:lang w:bidi="fa-IR"/>
        </w:rPr>
        <w:t>.</w:t>
      </w:r>
    </w:p>
    <w:p w:rsidR="00251A90" w:rsidRDefault="00251A90" w:rsidP="00251A90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</w:p>
    <w:p w:rsidR="00251A90" w:rsidRPr="00251A90" w:rsidRDefault="00251A90" w:rsidP="00251A90">
      <w:pPr>
        <w:pStyle w:val="ListParagraph"/>
        <w:bidi/>
        <w:spacing w:line="240" w:lineRule="auto"/>
        <w:rPr>
          <w:rFonts w:cs="B Nazanin"/>
          <w:lang w:bidi="fa-IR"/>
        </w:rPr>
      </w:pPr>
      <w:r w:rsidRPr="00251A90">
        <w:rPr>
          <w:rFonts w:cs="B Nazanin"/>
          <w:rtl/>
          <w:lang w:bidi="fa-IR"/>
        </w:rPr>
        <w:t>باهدف حفاظت و كنترل تجهيزات و تاسيسات سيستم هاي برق رساني</w:t>
      </w:r>
    </w:p>
    <w:p w:rsidR="00251A90" w:rsidRPr="00251A90" w:rsidRDefault="00251A90" w:rsidP="00251A90">
      <w:pPr>
        <w:pStyle w:val="ListParagraph"/>
        <w:numPr>
          <w:ilvl w:val="0"/>
          <w:numId w:val="13"/>
        </w:numPr>
        <w:bidi/>
        <w:spacing w:line="240" w:lineRule="auto"/>
        <w:rPr>
          <w:rFonts w:cs="B Titr"/>
          <w:b/>
          <w:bCs/>
          <w:lang w:bidi="fa-IR"/>
        </w:rPr>
      </w:pPr>
      <w:hyperlink r:id="rId12" w:history="1">
        <w:r w:rsidRPr="00251A90">
          <w:rPr>
            <w:rStyle w:val="Hyperlink"/>
            <w:rFonts w:cs="B Titr"/>
            <w:b/>
            <w:bCs/>
            <w:rtl/>
            <w:lang w:bidi="fa-IR"/>
          </w:rPr>
          <w:t>پهباد عمود پرواز برق فارس طراحي و ساخته شد</w:t>
        </w:r>
      </w:hyperlink>
    </w:p>
    <w:p w:rsidR="00251A90" w:rsidRDefault="00251A90" w:rsidP="00251A90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  <w:r w:rsidRPr="00251A90">
        <w:rPr>
          <w:rFonts w:cs="B Nazanin"/>
          <w:rtl/>
          <w:lang w:bidi="fa-IR"/>
        </w:rPr>
        <w:t>به همت معاونت بهره برداري شركت برق منطقه اي فارس و مشاركت موسسه دانش بنيان فاتح آسمان شريف، يكدستگاه پهباد عمود پروازبا هدف حفاظت و كنترل تجهيزات و تاسيسات سيستم هاي برق رساني طراحي وپس از ساخت داخل به بهره برداري رسيد</w:t>
      </w:r>
      <w:r w:rsidRPr="00251A90">
        <w:rPr>
          <w:rFonts w:cs="B Nazanin"/>
          <w:lang w:bidi="fa-IR"/>
        </w:rPr>
        <w:t>.</w:t>
      </w:r>
    </w:p>
    <w:p w:rsidR="00251A90" w:rsidRDefault="00251A90" w:rsidP="00251A90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</w:p>
    <w:p w:rsidR="00251A90" w:rsidRPr="00251A90" w:rsidRDefault="00251A90" w:rsidP="00251A90">
      <w:pPr>
        <w:pStyle w:val="ListParagraph"/>
        <w:bidi/>
        <w:spacing w:line="240" w:lineRule="auto"/>
        <w:rPr>
          <w:rFonts w:cs="B Nazanin"/>
          <w:lang w:bidi="fa-IR"/>
        </w:rPr>
      </w:pPr>
    </w:p>
    <w:p w:rsidR="00F2157D" w:rsidRDefault="00F2157D" w:rsidP="00F2157D">
      <w:pPr>
        <w:pStyle w:val="ListParagraph"/>
        <w:bidi/>
        <w:spacing w:line="240" w:lineRule="auto"/>
        <w:rPr>
          <w:rFonts w:cs="B Nazanin"/>
          <w:rtl/>
          <w:lang w:bidi="fa-IR"/>
        </w:rPr>
      </w:pPr>
    </w:p>
    <w:p w:rsidR="00866109" w:rsidRPr="00866109" w:rsidRDefault="007B3030" w:rsidP="00866109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251A90" w:rsidRPr="00251A90" w:rsidRDefault="00251A90" w:rsidP="00251A90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13" w:history="1">
        <w:r w:rsidRPr="00251A90">
          <w:rPr>
            <w:rStyle w:val="Hyperlink"/>
            <w:rFonts w:cs="B Titr"/>
            <w:b/>
            <w:bCs/>
            <w:rtl/>
            <w:lang w:bidi="fa-IR"/>
          </w:rPr>
          <w:t>ایران علاقه مند به رفع مشکلات برق کشور عراق است</w:t>
        </w:r>
      </w:hyperlink>
    </w:p>
    <w:p w:rsidR="00251A90" w:rsidRDefault="00251A90" w:rsidP="00251A90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251A90">
        <w:rPr>
          <w:rFonts w:cs="B Nazanin"/>
          <w:rtl/>
          <w:lang w:bidi="fa-IR"/>
        </w:rPr>
        <w:t>قائم مقام وزیر نیرو با بیان اینکه ایران علاقه مند به رفع مشکلات برق کشور عراق است، تاکید کرد: انتظار می رود عراقی ها نیز در رفع مشکلات خود و پرداخت مطالبات ایران سرعت عمل به خرج دهند</w:t>
      </w:r>
      <w:r w:rsidRPr="00251A90">
        <w:rPr>
          <w:rFonts w:cs="B Nazanin"/>
          <w:lang w:bidi="fa-IR"/>
        </w:rPr>
        <w:t>.</w:t>
      </w:r>
    </w:p>
    <w:p w:rsidR="00251A90" w:rsidRDefault="00251A90" w:rsidP="00251A90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251A90" w:rsidRPr="00251A90" w:rsidRDefault="00251A90" w:rsidP="00251A90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14" w:history="1">
        <w:r w:rsidRPr="00251A90">
          <w:rPr>
            <w:rStyle w:val="Hyperlink"/>
            <w:rFonts w:cs="B Titr"/>
            <w:b/>
            <w:bCs/>
            <w:rtl/>
            <w:lang w:bidi="fa-IR"/>
          </w:rPr>
          <w:t>شاخص قیمت تولیدکننده برق</w:t>
        </w:r>
        <w:r w:rsidRPr="00251A90">
          <w:rPr>
            <w:rStyle w:val="Hyperlink"/>
            <w:rFonts w:cs="B Titr"/>
            <w:b/>
            <w:bCs/>
            <w:lang w:bidi="fa-IR"/>
          </w:rPr>
          <w:t xml:space="preserve"> </w:t>
        </w:r>
        <w:r w:rsidRPr="00251A90">
          <w:rPr>
            <w:rStyle w:val="Hyperlink"/>
            <w:rFonts w:cs="B Titr"/>
            <w:b/>
            <w:bCs/>
            <w:cs/>
            <w:lang w:bidi="fa-IR"/>
          </w:rPr>
          <w:t>‎</w:t>
        </w:r>
        <w:r w:rsidRPr="00251A90">
          <w:rPr>
            <w:rStyle w:val="Hyperlink"/>
            <w:rFonts w:cs="B Titr"/>
            <w:b/>
            <w:bCs/>
            <w:rtl/>
            <w:lang w:bidi="fa-IR"/>
          </w:rPr>
          <w:t>در زمستان پارسال کم شد</w:t>
        </w:r>
      </w:hyperlink>
    </w:p>
    <w:p w:rsidR="00251A90" w:rsidRDefault="00251A90" w:rsidP="00251A90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251A90">
        <w:rPr>
          <w:rFonts w:cs="B Nazanin"/>
          <w:rtl/>
          <w:lang w:bidi="fa-IR"/>
        </w:rPr>
        <w:t>مرکز آمار ایران اعلام کرد شاخص قیمت تولیدکننده برق در</w:t>
      </w:r>
      <w:r w:rsidRPr="00251A90">
        <w:rPr>
          <w:rFonts w:cs="B Nazanin"/>
          <w:lang w:bidi="fa-IR"/>
        </w:rPr>
        <w:t xml:space="preserve"> </w:t>
      </w:r>
      <w:r w:rsidRPr="00251A90">
        <w:rPr>
          <w:rFonts w:cs="B Nazanin"/>
          <w:cs/>
          <w:lang w:bidi="fa-IR"/>
        </w:rPr>
        <w:t>‎</w:t>
      </w:r>
      <w:r w:rsidRPr="00251A90">
        <w:rPr>
          <w:rFonts w:cs="B Nazanin"/>
          <w:rtl/>
          <w:lang w:bidi="fa-IR"/>
        </w:rPr>
        <w:t>فصل زمستان سال ١٣٩٤ نسبت به پاییز پیش از آن و همچنین زمستان 1393 به ترتیب 5.2 و 7.75 درصد کاهش یافت</w:t>
      </w:r>
      <w:r w:rsidRPr="00251A90">
        <w:rPr>
          <w:rFonts w:cs="B Nazanin"/>
          <w:lang w:bidi="fa-IR"/>
        </w:rPr>
        <w:t>.</w:t>
      </w:r>
    </w:p>
    <w:p w:rsidR="00251A90" w:rsidRPr="00251A90" w:rsidRDefault="00251A90" w:rsidP="00251A90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15" w:history="1">
        <w:r w:rsidRPr="00251A90">
          <w:rPr>
            <w:rStyle w:val="Hyperlink"/>
            <w:rFonts w:cs="B Titr"/>
            <w:b/>
            <w:bCs/>
            <w:rtl/>
            <w:lang w:bidi="fa-IR"/>
          </w:rPr>
          <w:t>پایتخت؛ پیشگام در تولید انرژی‌های نو</w:t>
        </w:r>
      </w:hyperlink>
    </w:p>
    <w:p w:rsidR="00251A90" w:rsidRDefault="00251A90" w:rsidP="00251A90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251A90">
        <w:rPr>
          <w:rFonts w:cs="B Nazanin"/>
          <w:rtl/>
          <w:lang w:bidi="fa-IR"/>
        </w:rPr>
        <w:t>تلاش مدیریت شهری تهران طی سال‌های گذشته، برای دستیابی به انرژی‌های نو چه در بخش انرژی‌های زیست توده و چه احداث بوستان‌های انرژی پاک گامی مهم در راستای افزایش استفاده از انرژی‌های تجدیدپذیر بوده است</w:t>
      </w:r>
      <w:r w:rsidRPr="00251A90">
        <w:rPr>
          <w:rFonts w:cs="B Nazanin"/>
          <w:lang w:bidi="fa-IR"/>
        </w:rPr>
        <w:t>.</w:t>
      </w:r>
    </w:p>
    <w:p w:rsidR="00251A90" w:rsidRDefault="00251A90" w:rsidP="00251A90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251A90" w:rsidRPr="00251A90" w:rsidRDefault="00251A90" w:rsidP="00251A90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16" w:history="1">
        <w:r w:rsidRPr="00251A90">
          <w:rPr>
            <w:rStyle w:val="Hyperlink"/>
            <w:rFonts w:cs="B Titr"/>
            <w:b/>
            <w:bCs/>
            <w:rtl/>
            <w:lang w:bidi="fa-IR"/>
          </w:rPr>
          <w:t>انتصاب جدید در شرکت مادرتخصصی تولید نیروی برق حرارتی</w:t>
        </w:r>
      </w:hyperlink>
    </w:p>
    <w:p w:rsidR="00251A90" w:rsidRDefault="00251A90" w:rsidP="00251A90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251A90">
        <w:rPr>
          <w:rFonts w:cs="B Nazanin"/>
          <w:rtl/>
          <w:lang w:bidi="fa-IR"/>
        </w:rPr>
        <w:t>مهندس جعفرمیرزا ابوطالبی به عنوان مدیرکل دفتر بازرسی و مدیریت عملکرد شرکت مادرتخصصی تولید نیروی برق حرارتی منصوب شد</w:t>
      </w:r>
      <w:r w:rsidRPr="00251A90">
        <w:rPr>
          <w:rFonts w:cs="B Nazanin"/>
          <w:lang w:bidi="fa-IR"/>
        </w:rPr>
        <w:t>.</w:t>
      </w:r>
    </w:p>
    <w:p w:rsidR="00251A90" w:rsidRDefault="00251A90" w:rsidP="00251A90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251A90" w:rsidRPr="00251A90" w:rsidRDefault="00251A90" w:rsidP="00251A90">
      <w:pPr>
        <w:pStyle w:val="ListParagraph"/>
        <w:bidi/>
        <w:ind w:left="566"/>
        <w:rPr>
          <w:rFonts w:cs="B Nazanin"/>
          <w:lang w:bidi="fa-IR"/>
        </w:rPr>
      </w:pPr>
    </w:p>
    <w:p w:rsidR="00251A90" w:rsidRPr="00251A90" w:rsidRDefault="00251A90" w:rsidP="00251A90">
      <w:pPr>
        <w:pStyle w:val="ListParagraph"/>
        <w:bidi/>
        <w:ind w:left="566"/>
        <w:rPr>
          <w:rFonts w:cs="B Nazanin"/>
          <w:lang w:bidi="fa-IR"/>
        </w:rPr>
      </w:pPr>
    </w:p>
    <w:p w:rsidR="00251A90" w:rsidRPr="00251A90" w:rsidRDefault="00251A90" w:rsidP="00251A90">
      <w:pPr>
        <w:pStyle w:val="ListParagraph"/>
        <w:bidi/>
        <w:ind w:left="566"/>
        <w:rPr>
          <w:rFonts w:cs="B Nazanin"/>
          <w:lang w:bidi="fa-IR"/>
        </w:rPr>
      </w:pPr>
    </w:p>
    <w:p w:rsidR="00251A90" w:rsidRDefault="00251A90" w:rsidP="00251A90">
      <w:pPr>
        <w:pStyle w:val="ListParagraph"/>
        <w:bidi/>
        <w:ind w:left="566"/>
        <w:rPr>
          <w:rFonts w:cs="B Nazanin"/>
          <w:rtl/>
          <w:lang w:bidi="fa-IR"/>
        </w:rPr>
      </w:pPr>
    </w:p>
    <w:p w:rsidR="00F2157D" w:rsidRPr="00F2157D" w:rsidRDefault="00F2157D" w:rsidP="00F2157D">
      <w:pPr>
        <w:pStyle w:val="ListParagraph"/>
        <w:bidi/>
        <w:ind w:left="566"/>
        <w:rPr>
          <w:rFonts w:cs="B Nazanin"/>
          <w:lang w:bidi="fa-IR"/>
        </w:rPr>
      </w:pPr>
    </w:p>
    <w:p w:rsidR="00BE1C20" w:rsidRPr="00BE1C20" w:rsidRDefault="00142CC8" w:rsidP="00BE1C20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251A90" w:rsidRPr="00251A90" w:rsidRDefault="00251A90" w:rsidP="00251A90">
      <w:pPr>
        <w:pStyle w:val="ListParagraph"/>
        <w:numPr>
          <w:ilvl w:val="0"/>
          <w:numId w:val="13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17" w:history="1">
        <w:r w:rsidRPr="00251A90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>جهش ۶ برابری صادرات برق ایران</w:t>
        </w:r>
      </w:hyperlink>
    </w:p>
    <w:p w:rsidR="00251A90" w:rsidRDefault="00251A90" w:rsidP="00251A90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D915A9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مهر: </w:t>
      </w:r>
      <w:r w:rsidRPr="00251A90">
        <w:rPr>
          <w:rFonts w:ascii="Times New Roman" w:hAnsi="Times New Roman" w:cs="B Nazanin"/>
          <w:rtl/>
          <w:lang w:bidi="fa-IR"/>
        </w:rPr>
        <w:t>حجم صادرات برق ایران در مدت زمان کمتر از یک هفته در حالی با جهشی ۶ برابری همراه شده که پیک مصرف برق در ادامه جهش‌های خود از مرز ۴۱ هزار مگاوات عبور کرد</w:t>
      </w:r>
      <w:r w:rsidRPr="00251A90">
        <w:rPr>
          <w:rFonts w:ascii="Times New Roman" w:hAnsi="Times New Roman" w:cs="B Nazanin"/>
          <w:lang w:bidi="fa-IR"/>
        </w:rPr>
        <w:t>.</w:t>
      </w:r>
    </w:p>
    <w:p w:rsidR="00251A90" w:rsidRDefault="00251A90" w:rsidP="00251A90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97476A" w:rsidRPr="0097476A" w:rsidRDefault="0097476A" w:rsidP="0097476A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97476A">
        <w:rPr>
          <w:rFonts w:ascii="Times New Roman" w:hAnsi="Times New Roman" w:cs="B Nazanin" w:hint="cs"/>
          <w:rtl/>
          <w:lang w:bidi="fa-IR"/>
        </w:rPr>
        <w:t>مقام مسئول سابا</w:t>
      </w:r>
      <w:r w:rsidRPr="0097476A">
        <w:rPr>
          <w:rFonts w:ascii="Times New Roman" w:hAnsi="Times New Roman" w:cs="B Nazanin" w:hint="cs"/>
          <w:lang w:bidi="fa-IR"/>
        </w:rPr>
        <w:t>:</w:t>
      </w:r>
    </w:p>
    <w:p w:rsidR="0097476A" w:rsidRPr="0097476A" w:rsidRDefault="0097476A" w:rsidP="0097476A">
      <w:pPr>
        <w:pStyle w:val="ListParagraph"/>
        <w:numPr>
          <w:ilvl w:val="0"/>
          <w:numId w:val="13"/>
        </w:numPr>
        <w:bidi/>
        <w:spacing w:line="240" w:lineRule="auto"/>
        <w:rPr>
          <w:rFonts w:ascii="Times New Roman" w:hAnsi="Times New Roman" w:cs="B Titr" w:hint="cs"/>
          <w:lang w:bidi="fa-IR"/>
        </w:rPr>
      </w:pPr>
      <w:hyperlink r:id="rId18" w:history="1">
        <w:r w:rsidRPr="0097476A">
          <w:rPr>
            <w:rStyle w:val="Hyperlink"/>
            <w:rFonts w:ascii="Times New Roman" w:hAnsi="Times New Roman" w:cs="B Titr"/>
            <w:rtl/>
            <w:lang w:bidi="fa-IR"/>
          </w:rPr>
          <w:t>مصرف41 درصدبرق دربخش های خانگی وتجاری/20درصدصرفه جویی ممکن است</w:t>
        </w:r>
      </w:hyperlink>
    </w:p>
    <w:p w:rsidR="0097476A" w:rsidRDefault="0097476A" w:rsidP="0097476A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97476A">
        <w:rPr>
          <w:rFonts w:ascii="Times New Roman" w:hAnsi="Times New Roman" w:cs="B Nazanin"/>
          <w:b/>
          <w:bCs/>
          <w:color w:val="FF0000"/>
          <w:rtl/>
          <w:lang w:bidi="fa-IR"/>
        </w:rPr>
        <w:t>ایرنا-</w:t>
      </w:r>
      <w:r w:rsidRPr="0097476A">
        <w:rPr>
          <w:rFonts w:ascii="Times New Roman" w:hAnsi="Times New Roman" w:cs="B Nazanin"/>
          <w:color w:val="FF0000"/>
          <w:rtl/>
          <w:lang w:bidi="fa-IR"/>
        </w:rPr>
        <w:t xml:space="preserve"> </w:t>
      </w:r>
      <w:r w:rsidRPr="0097476A">
        <w:rPr>
          <w:rFonts w:ascii="Times New Roman" w:hAnsi="Times New Roman" w:cs="B Nazanin"/>
          <w:rtl/>
          <w:lang w:bidi="fa-IR"/>
        </w:rPr>
        <w:t>مجری طرح‌های بهینه‌‌سازی مصرف سازمان بهره وری انرژی ایران (سابا) با اشاره به مصرف 41 درصدی برق تولیدی کشور در بخش های خانگی و تجاری، گفت: قابلیت صرفه‌جویی در این بخش ها حدود 19 هزار گیگاوات ساعت معادل 20 درصد از مصرف کل این بخش‌ها است</w:t>
      </w:r>
      <w:r w:rsidRPr="0097476A">
        <w:rPr>
          <w:rFonts w:ascii="Times New Roman" w:hAnsi="Times New Roman" w:cs="B Nazanin"/>
          <w:lang w:bidi="fa-IR"/>
        </w:rPr>
        <w:t>.</w:t>
      </w:r>
    </w:p>
    <w:p w:rsidR="0097476A" w:rsidRDefault="0097476A" w:rsidP="0097476A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97476A" w:rsidRPr="0097476A" w:rsidRDefault="0097476A" w:rsidP="0097476A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97476A">
        <w:rPr>
          <w:rFonts w:ascii="Times New Roman" w:hAnsi="Times New Roman" w:cs="B Nazanin"/>
          <w:rtl/>
          <w:lang w:bidi="fa-IR"/>
        </w:rPr>
        <w:t>معاون وزیر</w:t>
      </w:r>
      <w:r w:rsidRPr="0097476A">
        <w:rPr>
          <w:rFonts w:ascii="Times New Roman" w:hAnsi="Times New Roman" w:cs="B Nazanin"/>
          <w:lang w:bidi="fa-IR"/>
        </w:rPr>
        <w:t>:</w:t>
      </w:r>
    </w:p>
    <w:p w:rsidR="0097476A" w:rsidRPr="0097476A" w:rsidRDefault="0097476A" w:rsidP="0097476A">
      <w:pPr>
        <w:pStyle w:val="ListParagraph"/>
        <w:numPr>
          <w:ilvl w:val="0"/>
          <w:numId w:val="13"/>
        </w:numPr>
        <w:bidi/>
        <w:spacing w:line="240" w:lineRule="auto"/>
        <w:rPr>
          <w:rFonts w:ascii="Times New Roman" w:hAnsi="Times New Roman" w:cs="B Titr"/>
          <w:lang w:bidi="fa-IR"/>
        </w:rPr>
      </w:pPr>
      <w:hyperlink r:id="rId19" w:history="1">
        <w:r w:rsidRPr="0097476A">
          <w:rPr>
            <w:rStyle w:val="Hyperlink"/>
            <w:rFonts w:ascii="Times New Roman" w:hAnsi="Times New Roman" w:cs="B Titr"/>
            <w:rtl/>
            <w:lang w:bidi="fa-IR"/>
          </w:rPr>
          <w:t>تعمیرات 100 درصد نیروگاههای کشور انجام شده است</w:t>
        </w:r>
      </w:hyperlink>
    </w:p>
    <w:p w:rsidR="0097476A" w:rsidRPr="0097476A" w:rsidRDefault="0097476A" w:rsidP="0097476A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97476A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واحد خبر: </w:t>
      </w:r>
      <w:r w:rsidRPr="0097476A">
        <w:rPr>
          <w:rFonts w:ascii="Times New Roman" w:hAnsi="Times New Roman" w:cs="B Nazanin"/>
          <w:rtl/>
          <w:lang w:bidi="fa-IR"/>
        </w:rPr>
        <w:t>معاون وزیر نیرو در امور برق و انرژی گفت: با همت بخش خصوصی و پیمانکاران و تولید کنندگان برق و نیروگاه های دولتی موفق شدیم تعمیرات اساسی 100 درصد نیروگاه های دولتی و خصوصی را به پایان برسانیم</w:t>
      </w:r>
      <w:r w:rsidRPr="0097476A">
        <w:rPr>
          <w:rFonts w:ascii="Times New Roman" w:hAnsi="Times New Roman" w:cs="B Nazanin"/>
          <w:lang w:bidi="fa-IR"/>
        </w:rPr>
        <w:t>.</w:t>
      </w:r>
    </w:p>
    <w:p w:rsidR="0097476A" w:rsidRPr="0097476A" w:rsidRDefault="0097476A" w:rsidP="0097476A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04004D" w:rsidRPr="00BC7059" w:rsidRDefault="0004004D" w:rsidP="0004004D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04004D" w:rsidRPr="0004004D" w:rsidRDefault="00810C77" w:rsidP="0004004D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اخبار استان یزد</w:t>
      </w:r>
    </w:p>
    <w:p w:rsidR="0097476A" w:rsidRPr="0097476A" w:rsidRDefault="0097476A" w:rsidP="0097476A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97476A">
        <w:rPr>
          <w:rFonts w:ascii="Times New Roman" w:hAnsi="Times New Roman" w:cs="B Nazanin" w:hint="cs"/>
          <w:rtl/>
          <w:lang w:bidi="fa-IR"/>
        </w:rPr>
        <w:t>یک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مقام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مسئول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به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b/>
          <w:bCs/>
          <w:color w:val="FF0000"/>
          <w:rtl/>
          <w:lang w:bidi="fa-IR"/>
        </w:rPr>
        <w:t>مهر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اعلام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کرد</w:t>
      </w:r>
      <w:r w:rsidRPr="0097476A">
        <w:rPr>
          <w:rFonts w:ascii="Times New Roman" w:hAnsi="Times New Roman" w:cs="B Nazanin"/>
          <w:lang w:bidi="fa-IR"/>
        </w:rPr>
        <w:t>:</w:t>
      </w:r>
    </w:p>
    <w:p w:rsidR="0097476A" w:rsidRPr="0097476A" w:rsidRDefault="0097476A" w:rsidP="0097476A">
      <w:pPr>
        <w:pStyle w:val="ListParagraph"/>
        <w:numPr>
          <w:ilvl w:val="0"/>
          <w:numId w:val="13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20" w:history="1"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ساخت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نیروگاه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خورشیدی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در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روستاها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/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فضای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معیشت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روستایی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کاهش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یافت</w:t>
        </w:r>
      </w:hyperlink>
    </w:p>
    <w:p w:rsidR="0097476A" w:rsidRDefault="0097476A" w:rsidP="0097476A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97476A">
        <w:rPr>
          <w:rFonts w:ascii="Times New Roman" w:hAnsi="Times New Roman" w:cs="B Nazanin" w:hint="cs"/>
          <w:rtl/>
          <w:lang w:bidi="fa-IR"/>
        </w:rPr>
        <w:t>مدیر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دفتر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مطالعات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تحقیقات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مسکن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روستایی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به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ساخت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نیروگاه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برق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خورشیدی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در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برخی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روستاهای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استان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یزد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اشاره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کرد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و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گفت</w:t>
      </w:r>
      <w:r w:rsidRPr="0097476A">
        <w:rPr>
          <w:rFonts w:ascii="Times New Roman" w:hAnsi="Times New Roman" w:cs="B Nazanin"/>
          <w:rtl/>
          <w:lang w:bidi="fa-IR"/>
        </w:rPr>
        <w:t xml:space="preserve">: </w:t>
      </w:r>
      <w:r w:rsidRPr="0097476A">
        <w:rPr>
          <w:rFonts w:ascii="Times New Roman" w:hAnsi="Times New Roman" w:cs="B Nazanin" w:hint="cs"/>
          <w:rtl/>
          <w:lang w:bidi="fa-IR"/>
        </w:rPr>
        <w:t>فضای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معیشت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در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روستاها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کاهش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یافته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است</w:t>
      </w:r>
      <w:r w:rsidRPr="0097476A">
        <w:rPr>
          <w:rFonts w:ascii="Times New Roman" w:hAnsi="Times New Roman" w:cs="B Nazanin"/>
          <w:rtl/>
          <w:lang w:bidi="fa-IR"/>
        </w:rPr>
        <w:t>.</w:t>
      </w:r>
    </w:p>
    <w:p w:rsidR="0097476A" w:rsidRDefault="0097476A" w:rsidP="0097476A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97476A" w:rsidRPr="0097476A" w:rsidRDefault="0097476A" w:rsidP="0097476A">
      <w:pPr>
        <w:pStyle w:val="ListParagraph"/>
        <w:numPr>
          <w:ilvl w:val="0"/>
          <w:numId w:val="13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21" w:history="1"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سرپرست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جدید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معاونت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برنامه‌ریزی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و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تحقیقات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شرکت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بر</w:t>
        </w:r>
        <w:bookmarkStart w:id="0" w:name="_GoBack"/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ق</w:t>
        </w:r>
        <w:bookmarkEnd w:id="0"/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منطقه‌ای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یزد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مشخص</w:t>
        </w:r>
        <w:r w:rsidRPr="0097476A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97476A">
          <w:rPr>
            <w:rStyle w:val="Hyperlink"/>
            <w:rFonts w:ascii="Times New Roman" w:hAnsi="Times New Roman" w:cs="B Titr" w:hint="cs"/>
            <w:rtl/>
            <w:lang w:bidi="fa-IR"/>
          </w:rPr>
          <w:t>شد</w:t>
        </w:r>
      </w:hyperlink>
    </w:p>
    <w:p w:rsidR="0097476A" w:rsidRDefault="0097476A" w:rsidP="0097476A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97476A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یزد فردا: </w:t>
      </w:r>
      <w:r w:rsidRPr="0097476A">
        <w:rPr>
          <w:rFonts w:ascii="Times New Roman" w:hAnsi="Times New Roman" w:cs="B Nazanin" w:hint="cs"/>
          <w:rtl/>
          <w:lang w:bidi="fa-IR"/>
        </w:rPr>
        <w:t>در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مراسمی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با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حضور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معاونان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و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مدیران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شرکت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برق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منطقه‌ای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یزد،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حکم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انتصاب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سرپرستی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معاونت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برنامه‌ریزی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و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تحقیقات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این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شرکت،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به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طور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رسمی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به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محمدمهدی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جاودانی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داده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شد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و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از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تلاش‌های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ابوالفضل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اسدی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معاون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سابق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برنامه‌ریزی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این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شرکت</w:t>
      </w:r>
      <w:r w:rsidRPr="0097476A">
        <w:rPr>
          <w:rFonts w:ascii="Times New Roman" w:hAnsi="Times New Roman" w:cs="B Nazanin"/>
          <w:rtl/>
          <w:lang w:bidi="fa-IR"/>
        </w:rPr>
        <w:t xml:space="preserve"> - </w:t>
      </w:r>
      <w:r w:rsidRPr="0097476A">
        <w:rPr>
          <w:rFonts w:ascii="Times New Roman" w:hAnsi="Times New Roman" w:cs="B Nazanin" w:hint="cs"/>
          <w:rtl/>
          <w:lang w:bidi="fa-IR"/>
        </w:rPr>
        <w:t>که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اکنون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به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عنوان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مدیرعامل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شرکت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مدیریت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برق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استان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معرفی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شده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است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Times New Roman" w:hint="cs"/>
          <w:rtl/>
          <w:lang w:bidi="fa-IR"/>
        </w:rPr>
        <w:t>–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تجلیل</w:t>
      </w:r>
      <w:r w:rsidRPr="0097476A">
        <w:rPr>
          <w:rFonts w:ascii="Times New Roman" w:hAnsi="Times New Roman" w:cs="B Nazanin"/>
          <w:rtl/>
          <w:lang w:bidi="fa-IR"/>
        </w:rPr>
        <w:t xml:space="preserve"> </w:t>
      </w:r>
      <w:r w:rsidRPr="0097476A">
        <w:rPr>
          <w:rFonts w:ascii="Times New Roman" w:hAnsi="Times New Roman" w:cs="B Nazanin" w:hint="cs"/>
          <w:rtl/>
          <w:lang w:bidi="fa-IR"/>
        </w:rPr>
        <w:t>شد</w:t>
      </w:r>
      <w:r w:rsidRPr="0097476A">
        <w:rPr>
          <w:rFonts w:ascii="Times New Roman" w:hAnsi="Times New Roman" w:cs="B Nazanin"/>
          <w:rtl/>
          <w:lang w:bidi="fa-IR"/>
        </w:rPr>
        <w:t>.</w:t>
      </w:r>
    </w:p>
    <w:p w:rsidR="0097476A" w:rsidRDefault="0097476A" w:rsidP="0097476A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97476A" w:rsidRDefault="0097476A" w:rsidP="0097476A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97476A" w:rsidRPr="00D915A9" w:rsidRDefault="0097476A" w:rsidP="0097476A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D915A9" w:rsidRDefault="00D915A9" w:rsidP="00D915A9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D915A9" w:rsidRPr="0004004D" w:rsidRDefault="00D915A9" w:rsidP="00D915A9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04004D" w:rsidRPr="00810C77" w:rsidRDefault="0004004D" w:rsidP="0004004D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503CE3" w:rsidRPr="00D87C78" w:rsidRDefault="00503CE3" w:rsidP="00503CE3">
      <w:pPr>
        <w:bidi/>
        <w:spacing w:line="240" w:lineRule="auto"/>
        <w:rPr>
          <w:rFonts w:ascii="Times New Roman" w:hAnsi="Times New Roman" w:cs="B Nazanin"/>
          <w:lang w:bidi="fa-IR"/>
        </w:rPr>
      </w:pPr>
    </w:p>
    <w:sectPr w:rsidR="00503CE3" w:rsidRPr="00D87C78" w:rsidSect="00BE31C0">
      <w:headerReference w:type="default" r:id="rId22"/>
      <w:footerReference w:type="default" r:id="rId23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D9" w:rsidRDefault="00AA38D9" w:rsidP="00FB6D87">
      <w:pPr>
        <w:spacing w:after="0" w:line="240" w:lineRule="auto"/>
      </w:pPr>
      <w:r>
        <w:separator/>
      </w:r>
    </w:p>
  </w:endnote>
  <w:endnote w:type="continuationSeparator" w:id="0">
    <w:p w:rsidR="00AA38D9" w:rsidRDefault="00AA38D9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97476A" w:rsidRPr="0097476A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D9" w:rsidRDefault="00AA38D9" w:rsidP="00FB6D87">
      <w:pPr>
        <w:spacing w:after="0" w:line="240" w:lineRule="auto"/>
      </w:pPr>
      <w:r>
        <w:separator/>
      </w:r>
    </w:p>
  </w:footnote>
  <w:footnote w:type="continuationSeparator" w:id="0">
    <w:p w:rsidR="00AA38D9" w:rsidRDefault="00AA38D9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6D4B7A31" wp14:editId="039BABCE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251A90" w:rsidP="00251A90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چهار</w:t>
    </w:r>
    <w:r w:rsidR="00D915A9">
      <w:rPr>
        <w:rFonts w:cs="B Traffic" w:hint="cs"/>
        <w:rtl/>
        <w:lang w:bidi="fa-IR"/>
      </w:rPr>
      <w:t xml:space="preserve"> </w:t>
    </w:r>
    <w:r w:rsidR="003030FF"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5</w:t>
    </w:r>
    <w:r w:rsidR="00866109">
      <w:rPr>
        <w:rFonts w:cs="B Traffic" w:hint="cs"/>
        <w:rtl/>
        <w:lang w:bidi="fa-IR"/>
      </w:rPr>
      <w:t xml:space="preserve"> خرداد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j0115834"/>
      </v:shape>
    </w:pict>
  </w:numPicBullet>
  <w:abstractNum w:abstractNumId="0">
    <w:nsid w:val="001D0AB9"/>
    <w:multiLevelType w:val="hybridMultilevel"/>
    <w:tmpl w:val="2C88D3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B1B52"/>
    <w:multiLevelType w:val="hybridMultilevel"/>
    <w:tmpl w:val="892AAC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E7D9B"/>
    <w:multiLevelType w:val="hybridMultilevel"/>
    <w:tmpl w:val="D27C60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D0161"/>
    <w:multiLevelType w:val="hybridMultilevel"/>
    <w:tmpl w:val="B9CA24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E7273"/>
    <w:multiLevelType w:val="hybridMultilevel"/>
    <w:tmpl w:val="0BBA1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6B6A16"/>
    <w:multiLevelType w:val="hybridMultilevel"/>
    <w:tmpl w:val="5BB0DD5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D72D4"/>
    <w:multiLevelType w:val="hybridMultilevel"/>
    <w:tmpl w:val="0B507DD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12E47810"/>
    <w:multiLevelType w:val="hybridMultilevel"/>
    <w:tmpl w:val="7D76B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B2412"/>
    <w:multiLevelType w:val="hybridMultilevel"/>
    <w:tmpl w:val="9B2ED3C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3E4655"/>
    <w:multiLevelType w:val="hybridMultilevel"/>
    <w:tmpl w:val="ED8837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DB6DFD"/>
    <w:multiLevelType w:val="hybridMultilevel"/>
    <w:tmpl w:val="8A2E8A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80114A"/>
    <w:multiLevelType w:val="hybridMultilevel"/>
    <w:tmpl w:val="3D0E96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050B3C"/>
    <w:multiLevelType w:val="hybridMultilevel"/>
    <w:tmpl w:val="B5D41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B31E5"/>
    <w:multiLevelType w:val="hybridMultilevel"/>
    <w:tmpl w:val="96B658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E22443"/>
    <w:multiLevelType w:val="hybridMultilevel"/>
    <w:tmpl w:val="74E61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46829"/>
    <w:multiLevelType w:val="hybridMultilevel"/>
    <w:tmpl w:val="4F1AF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5E19F7"/>
    <w:multiLevelType w:val="hybridMultilevel"/>
    <w:tmpl w:val="88D6F9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E22A63"/>
    <w:multiLevelType w:val="hybridMultilevel"/>
    <w:tmpl w:val="A10234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3F381A"/>
    <w:multiLevelType w:val="hybridMultilevel"/>
    <w:tmpl w:val="DB46B43C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420F71B7"/>
    <w:multiLevelType w:val="hybridMultilevel"/>
    <w:tmpl w:val="AB4C0C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792FC5"/>
    <w:multiLevelType w:val="hybridMultilevel"/>
    <w:tmpl w:val="BF42C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EB392F"/>
    <w:multiLevelType w:val="hybridMultilevel"/>
    <w:tmpl w:val="E3967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DE0459"/>
    <w:multiLevelType w:val="hybridMultilevel"/>
    <w:tmpl w:val="8D126B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CC080E"/>
    <w:multiLevelType w:val="hybridMultilevel"/>
    <w:tmpl w:val="726C2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A835B9"/>
    <w:multiLevelType w:val="hybridMultilevel"/>
    <w:tmpl w:val="32EE470C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>
    <w:nsid w:val="4C604ACE"/>
    <w:multiLevelType w:val="hybridMultilevel"/>
    <w:tmpl w:val="B3B491E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D2FF0"/>
    <w:multiLevelType w:val="hybridMultilevel"/>
    <w:tmpl w:val="ABCE8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33258B"/>
    <w:multiLevelType w:val="hybridMultilevel"/>
    <w:tmpl w:val="AFDE5BF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38964EC"/>
    <w:multiLevelType w:val="hybridMultilevel"/>
    <w:tmpl w:val="0B2AC1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FB05E4"/>
    <w:multiLevelType w:val="hybridMultilevel"/>
    <w:tmpl w:val="6958C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481AAF"/>
    <w:multiLevelType w:val="hybridMultilevel"/>
    <w:tmpl w:val="719C0C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7D3350"/>
    <w:multiLevelType w:val="hybridMultilevel"/>
    <w:tmpl w:val="8D988DD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>
    <w:nsid w:val="636F768C"/>
    <w:multiLevelType w:val="hybridMultilevel"/>
    <w:tmpl w:val="86D2C4F8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3E47A5F"/>
    <w:multiLevelType w:val="hybridMultilevel"/>
    <w:tmpl w:val="D228CC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410C78"/>
    <w:multiLevelType w:val="hybridMultilevel"/>
    <w:tmpl w:val="12F6C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F755B7"/>
    <w:multiLevelType w:val="hybridMultilevel"/>
    <w:tmpl w:val="3A38F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E1637E"/>
    <w:multiLevelType w:val="hybridMultilevel"/>
    <w:tmpl w:val="64081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3B305C"/>
    <w:multiLevelType w:val="hybridMultilevel"/>
    <w:tmpl w:val="CF3E00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91613F"/>
    <w:multiLevelType w:val="hybridMultilevel"/>
    <w:tmpl w:val="09F67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76732"/>
    <w:multiLevelType w:val="hybridMultilevel"/>
    <w:tmpl w:val="67F000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5"/>
  </w:num>
  <w:num w:numId="4">
    <w:abstractNumId w:val="14"/>
  </w:num>
  <w:num w:numId="5">
    <w:abstractNumId w:val="12"/>
  </w:num>
  <w:num w:numId="6">
    <w:abstractNumId w:val="22"/>
  </w:num>
  <w:num w:numId="7">
    <w:abstractNumId w:val="2"/>
  </w:num>
  <w:num w:numId="8">
    <w:abstractNumId w:val="24"/>
  </w:num>
  <w:num w:numId="9">
    <w:abstractNumId w:val="6"/>
  </w:num>
  <w:num w:numId="10">
    <w:abstractNumId w:val="29"/>
  </w:num>
  <w:num w:numId="11">
    <w:abstractNumId w:val="16"/>
  </w:num>
  <w:num w:numId="12">
    <w:abstractNumId w:val="34"/>
  </w:num>
  <w:num w:numId="13">
    <w:abstractNumId w:val="0"/>
  </w:num>
  <w:num w:numId="14">
    <w:abstractNumId w:val="38"/>
  </w:num>
  <w:num w:numId="15">
    <w:abstractNumId w:val="35"/>
  </w:num>
  <w:num w:numId="16">
    <w:abstractNumId w:val="37"/>
  </w:num>
  <w:num w:numId="17">
    <w:abstractNumId w:val="31"/>
  </w:num>
  <w:num w:numId="18">
    <w:abstractNumId w:val="27"/>
  </w:num>
  <w:num w:numId="19">
    <w:abstractNumId w:val="36"/>
  </w:num>
  <w:num w:numId="20">
    <w:abstractNumId w:val="30"/>
  </w:num>
  <w:num w:numId="21">
    <w:abstractNumId w:val="13"/>
  </w:num>
  <w:num w:numId="22">
    <w:abstractNumId w:val="15"/>
  </w:num>
  <w:num w:numId="23">
    <w:abstractNumId w:val="39"/>
  </w:num>
  <w:num w:numId="24">
    <w:abstractNumId w:val="33"/>
  </w:num>
  <w:num w:numId="25">
    <w:abstractNumId w:val="4"/>
  </w:num>
  <w:num w:numId="26">
    <w:abstractNumId w:val="19"/>
  </w:num>
  <w:num w:numId="27">
    <w:abstractNumId w:val="11"/>
  </w:num>
  <w:num w:numId="28">
    <w:abstractNumId w:val="1"/>
  </w:num>
  <w:num w:numId="29">
    <w:abstractNumId w:val="21"/>
  </w:num>
  <w:num w:numId="30">
    <w:abstractNumId w:val="3"/>
  </w:num>
  <w:num w:numId="31">
    <w:abstractNumId w:val="23"/>
  </w:num>
  <w:num w:numId="32">
    <w:abstractNumId w:val="9"/>
  </w:num>
  <w:num w:numId="33">
    <w:abstractNumId w:val="10"/>
  </w:num>
  <w:num w:numId="34">
    <w:abstractNumId w:val="18"/>
  </w:num>
  <w:num w:numId="35">
    <w:abstractNumId w:val="7"/>
  </w:num>
  <w:num w:numId="36">
    <w:abstractNumId w:val="28"/>
  </w:num>
  <w:num w:numId="37">
    <w:abstractNumId w:val="26"/>
  </w:num>
  <w:num w:numId="38">
    <w:abstractNumId w:val="8"/>
  </w:num>
  <w:num w:numId="39">
    <w:abstractNumId w:val="20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522A6"/>
    <w:rsid w:val="00063CAC"/>
    <w:rsid w:val="000648BC"/>
    <w:rsid w:val="00064D84"/>
    <w:rsid w:val="00071F11"/>
    <w:rsid w:val="00073185"/>
    <w:rsid w:val="00076790"/>
    <w:rsid w:val="00081540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D3989"/>
    <w:rsid w:val="000D4B9A"/>
    <w:rsid w:val="000D5FEB"/>
    <w:rsid w:val="000E6258"/>
    <w:rsid w:val="000F1B24"/>
    <w:rsid w:val="000F2513"/>
    <w:rsid w:val="00101DD2"/>
    <w:rsid w:val="00120FC1"/>
    <w:rsid w:val="0012128C"/>
    <w:rsid w:val="00122A62"/>
    <w:rsid w:val="00135166"/>
    <w:rsid w:val="00137E11"/>
    <w:rsid w:val="0014278C"/>
    <w:rsid w:val="00142CC8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541F"/>
    <w:rsid w:val="001F2149"/>
    <w:rsid w:val="001F5934"/>
    <w:rsid w:val="001F7B81"/>
    <w:rsid w:val="00205103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A90"/>
    <w:rsid w:val="00251DC8"/>
    <w:rsid w:val="002559D6"/>
    <w:rsid w:val="002606A2"/>
    <w:rsid w:val="00267DAE"/>
    <w:rsid w:val="0028353C"/>
    <w:rsid w:val="00287C0C"/>
    <w:rsid w:val="00291284"/>
    <w:rsid w:val="002920FD"/>
    <w:rsid w:val="00293883"/>
    <w:rsid w:val="00293B98"/>
    <w:rsid w:val="002A4108"/>
    <w:rsid w:val="002A783E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47A5"/>
    <w:rsid w:val="0033559D"/>
    <w:rsid w:val="00342B5C"/>
    <w:rsid w:val="00345114"/>
    <w:rsid w:val="00351D55"/>
    <w:rsid w:val="00352F41"/>
    <w:rsid w:val="0035789D"/>
    <w:rsid w:val="00357A59"/>
    <w:rsid w:val="00361FBA"/>
    <w:rsid w:val="003630D7"/>
    <w:rsid w:val="00365654"/>
    <w:rsid w:val="00370A5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F1182"/>
    <w:rsid w:val="003F516D"/>
    <w:rsid w:val="003F6408"/>
    <w:rsid w:val="00400F2C"/>
    <w:rsid w:val="004030F0"/>
    <w:rsid w:val="004034B7"/>
    <w:rsid w:val="00404462"/>
    <w:rsid w:val="00404D11"/>
    <w:rsid w:val="0040747A"/>
    <w:rsid w:val="00407960"/>
    <w:rsid w:val="004105B7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1D3C"/>
    <w:rsid w:val="004646C9"/>
    <w:rsid w:val="0046664A"/>
    <w:rsid w:val="004743A6"/>
    <w:rsid w:val="00485B3C"/>
    <w:rsid w:val="00486CC7"/>
    <w:rsid w:val="0049294F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6447"/>
    <w:rsid w:val="005772AE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3009"/>
    <w:rsid w:val="005F5494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57F15"/>
    <w:rsid w:val="00662D00"/>
    <w:rsid w:val="0066778B"/>
    <w:rsid w:val="0067293E"/>
    <w:rsid w:val="006730DB"/>
    <w:rsid w:val="00674F33"/>
    <w:rsid w:val="00676E85"/>
    <w:rsid w:val="006836E3"/>
    <w:rsid w:val="00684430"/>
    <w:rsid w:val="00684DE2"/>
    <w:rsid w:val="006907AC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69C3"/>
    <w:rsid w:val="006F6D1D"/>
    <w:rsid w:val="00701145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113D"/>
    <w:rsid w:val="00764BE9"/>
    <w:rsid w:val="007661BB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7917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4B59"/>
    <w:rsid w:val="008E623C"/>
    <w:rsid w:val="008F511E"/>
    <w:rsid w:val="008F78F3"/>
    <w:rsid w:val="00900A67"/>
    <w:rsid w:val="0090628D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4003D"/>
    <w:rsid w:val="0094639A"/>
    <w:rsid w:val="00947157"/>
    <w:rsid w:val="00953B49"/>
    <w:rsid w:val="00957D7B"/>
    <w:rsid w:val="00957FBA"/>
    <w:rsid w:val="0096243D"/>
    <w:rsid w:val="009643D5"/>
    <w:rsid w:val="0097476A"/>
    <w:rsid w:val="009756B4"/>
    <w:rsid w:val="00985BDB"/>
    <w:rsid w:val="009A0AF3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52676"/>
    <w:rsid w:val="00A648AC"/>
    <w:rsid w:val="00A655A7"/>
    <w:rsid w:val="00A65AE9"/>
    <w:rsid w:val="00A700D3"/>
    <w:rsid w:val="00A710E5"/>
    <w:rsid w:val="00A717B0"/>
    <w:rsid w:val="00A753E4"/>
    <w:rsid w:val="00A77602"/>
    <w:rsid w:val="00A82B8B"/>
    <w:rsid w:val="00A831D7"/>
    <w:rsid w:val="00A8341B"/>
    <w:rsid w:val="00A97B73"/>
    <w:rsid w:val="00AA28BA"/>
    <w:rsid w:val="00AA38D9"/>
    <w:rsid w:val="00AA5D7A"/>
    <w:rsid w:val="00AC2544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14EE0"/>
    <w:rsid w:val="00B23299"/>
    <w:rsid w:val="00B254E1"/>
    <w:rsid w:val="00B3188C"/>
    <w:rsid w:val="00B329B0"/>
    <w:rsid w:val="00B34165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A7D"/>
    <w:rsid w:val="00BE1A7E"/>
    <w:rsid w:val="00BE1C20"/>
    <w:rsid w:val="00BE31C0"/>
    <w:rsid w:val="00BE59DA"/>
    <w:rsid w:val="00BE66E4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4E22"/>
    <w:rsid w:val="00CC4F08"/>
    <w:rsid w:val="00CD107F"/>
    <w:rsid w:val="00CD1744"/>
    <w:rsid w:val="00CD4DCC"/>
    <w:rsid w:val="00CF0AEB"/>
    <w:rsid w:val="00CF21FA"/>
    <w:rsid w:val="00CF5E61"/>
    <w:rsid w:val="00D028A1"/>
    <w:rsid w:val="00D077EB"/>
    <w:rsid w:val="00D139AB"/>
    <w:rsid w:val="00D2090C"/>
    <w:rsid w:val="00D2208D"/>
    <w:rsid w:val="00D2491D"/>
    <w:rsid w:val="00D27781"/>
    <w:rsid w:val="00D27C69"/>
    <w:rsid w:val="00D30793"/>
    <w:rsid w:val="00D33ADA"/>
    <w:rsid w:val="00D33C92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30B96"/>
    <w:rsid w:val="00E30DAB"/>
    <w:rsid w:val="00E33AAA"/>
    <w:rsid w:val="00E36075"/>
    <w:rsid w:val="00E366CD"/>
    <w:rsid w:val="00E45967"/>
    <w:rsid w:val="00E461FF"/>
    <w:rsid w:val="00E46FCB"/>
    <w:rsid w:val="00E50883"/>
    <w:rsid w:val="00E56D79"/>
    <w:rsid w:val="00E6221B"/>
    <w:rsid w:val="00E632A1"/>
    <w:rsid w:val="00E64DEF"/>
    <w:rsid w:val="00E66371"/>
    <w:rsid w:val="00E66D4D"/>
    <w:rsid w:val="00E8123D"/>
    <w:rsid w:val="00E81588"/>
    <w:rsid w:val="00E91CB0"/>
    <w:rsid w:val="00E92DB0"/>
    <w:rsid w:val="00EA0155"/>
    <w:rsid w:val="00EA05A8"/>
    <w:rsid w:val="00EA548A"/>
    <w:rsid w:val="00EB51DB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7106"/>
    <w:rsid w:val="00EF04B2"/>
    <w:rsid w:val="00EF765F"/>
    <w:rsid w:val="00F00193"/>
    <w:rsid w:val="00F00AFF"/>
    <w:rsid w:val="00F06A32"/>
    <w:rsid w:val="00F06D81"/>
    <w:rsid w:val="00F1312D"/>
    <w:rsid w:val="00F15D71"/>
    <w:rsid w:val="00F179B0"/>
    <w:rsid w:val="00F2157D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5F8F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5275/%D8%A7%DB%8C%D8%B1%D8%A7%D9%86-%D8%B9%D9%84%D8%A7%D9%82%D9%87-%D9%85%D9%86%D8%AF-%D8%A8%D9%87-%D8%B1%D9%81%D8%B9-%D9%85%D8%B4%DA%A9%D9%84%D8%A7%D8%AA-%D8%A8%D8%B1%D9%82-%DA%A9%D8%B4%D9%88%D8%B1-%D8%B9%D8%B1%D8%A7%D9%82-%D8%A7%D8%B3%D8%AA" TargetMode="External"/><Relationship Id="rId18" Type="http://schemas.openxmlformats.org/officeDocument/2006/relationships/hyperlink" Target="http://www.irna.ir/fa/News/8208798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azdfarda.com/news/122403/%D8%B3%D8%B1%D9%BE%D8%B1%D8%B3%D8%AA-%D8%AC%D8%AF%DB%8C%D8%AF-%D9%85%D8%B9%D8%A7%D9%88%D9%86%D8%AA-%D8%A8%D8%B1%D9%86%D8%A7%D9%85%D9%87%E2%80%8C%D8%B1%DB%8C%D8%B2%DB%8C-%D9%88-%D8%AA%D8%AD%D9%82%DB%8C%D9%82%D8%A7%D8%AA-%D8%B4%D8%B1%DA%A9%D8%AA-%D8%A8%D8%B1%D9%82-%D9%85%D9%86%D8%B7%D9%82%D9%87%E2%80%8C%D8%A7%DB%8C-%DB%8C%D8%B2%D8%AF-%D9%85%D8%B4%D8%AE%D8%B5-%D8%B4%D8%A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tavanir.org.ir/news/news_detail.php?id=79617" TargetMode="External"/><Relationship Id="rId17" Type="http://schemas.openxmlformats.org/officeDocument/2006/relationships/hyperlink" Target="http://alef.ir/vdcamine649nme1.k5k4.html?35635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5262/%D8%A7%D9%86%D8%AA%D8%B5%D8%A7%D8%A8-%D8%AC%D8%AF%DB%8C%D8%AF-%D8%AF%D8%B1-%D8%B4%D8%B1%DA%A9%D8%AA-%D9%85%D8%A7%D8%AF%D8%B1%D8%AA%D8%AE%D8%B5%D8%B5%DB%8C-%D8%AA%D9%88%D9%84%DB%8C%D8%AF-%D9%86%DB%8C%D8%B1%D9%88%DB%8C-%D8%A8%D8%B1%D9%82-%D8%AD%D8%B1%D8%A7%D8%B1%D8%AA%DB%8C" TargetMode="External"/><Relationship Id="rId20" Type="http://schemas.openxmlformats.org/officeDocument/2006/relationships/hyperlink" Target="http://www.mehrnews.com/news/3667602/%D8%B3%D8%A7%D8%AE%D8%AA-%D9%86%DB%8C%D8%B1%D9%88%DA%AF%D8%A7%D9%87-%D8%AE%D9%88%D8%B1%D8%B4%DB%8C%D8%AF%DB%8C-%D8%AF%D8%B1-%D8%B1%D9%88%D8%B3%D8%AA%D8%A7%D9%87%D8%A7-%D9%81%D8%B6%D8%A7%DB%8C-%D9%85%D8%B9%DB%8C%D8%B4%D8%AA-%D8%B1%D9%88%D8%B3%D8%AA%D8%A7%DB%8C%DB%8C-%DA%A9%D8%A7%D9%87%D8%B4-%DB%8C%D8%A7%D9%81%D8%A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tavanir.org.ir/news/news_detail.php?id=7961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5268/%D9%BE%D8%A7%DB%8C%D8%AA%D8%AE%D8%AA-%D9%BE%DB%8C%D8%B4%DA%AF%D8%A7%D9%85-%D8%AF%D8%B1-%D8%AA%D9%88%D9%84%DB%8C%D8%AF-%D8%A7%D9%86%D8%B1%DA%98%DB%8C%E2%80%8C%D9%87%D8%A7%DB%8C-%D9%86%D9%88" TargetMode="External"/><Relationship Id="rId23" Type="http://schemas.openxmlformats.org/officeDocument/2006/relationships/footer" Target="footer1.xml"/><Relationship Id="rId10" Type="http://schemas.openxmlformats.org/officeDocument/2006/relationships/hyperlink" Target="http://news.tavanir.org.ir/news/news_detail.php?id=79619" TargetMode="External"/><Relationship Id="rId19" Type="http://schemas.openxmlformats.org/officeDocument/2006/relationships/hyperlink" Target="http://www.iribnews.ir/fa/news/1148174/%D8%AA%D8%B9%D9%85%DB%8C%D8%B1%D8%A7%D8%AA-100-%D8%AF%D8%B1%D8%B5%D8%AF-%D9%86%DB%8C%D8%B1%D9%88%DA%AF%D8%A7%D9%87%D9%87%D8%A7%DB%8C-%DA%A9%D8%B4%D9%88%D8%B1-%D8%A7%D9%86%D8%AC%D8%A7%D9%85-%D8%B4%D8%AF%D9%87-%D8%A7%D8%B3%D8%A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7953" TargetMode="External"/><Relationship Id="rId14" Type="http://schemas.openxmlformats.org/officeDocument/2006/relationships/hyperlink" Target="http://barghnews.com/fa/news/15270/%D8%B4%D8%A7%D8%AE%D8%B5-%D9%82%DB%8C%D9%85%D8%AA-%D8%AA%D9%88%D9%84%DB%8C%D8%AF%DA%A9%D9%86%D9%86%D8%AF%D9%87-%D8%A8%D8%B1%D9%82-%E2%80%8E%D8%AF%D8%B1-%D8%B2%D9%85%D8%B3%D8%AA%D8%A7%D9%86-%D9%BE%D8%A7%D8%B1%D8%B3%D8%A7%D9%84-%DA%A9%D9%85-%D8%B4%D8%A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A880-5849-40B1-BFFE-86CAFFAC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76</cp:revision>
  <cp:lastPrinted>2015-09-07T08:09:00Z</cp:lastPrinted>
  <dcterms:created xsi:type="dcterms:W3CDTF">2016-02-14T06:02:00Z</dcterms:created>
  <dcterms:modified xsi:type="dcterms:W3CDTF">2016-05-25T10:10:00Z</dcterms:modified>
</cp:coreProperties>
</file>