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F5" w:rsidRPr="000707F5" w:rsidRDefault="00F5750B" w:rsidP="000707F5">
      <w:pPr>
        <w:bidi/>
        <w:spacing w:after="0" w:line="240" w:lineRule="auto"/>
        <w:ind w:left="720" w:hanging="720"/>
        <w:jc w:val="lowKashida"/>
        <w:rPr>
          <w:rFonts w:cs="B Nazanin"/>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0707F5" w:rsidRDefault="000707F5" w:rsidP="000707F5">
      <w:pPr>
        <w:pStyle w:val="ListParagraph"/>
        <w:bidi/>
        <w:spacing w:line="360" w:lineRule="auto"/>
        <w:ind w:left="425"/>
        <w:rPr>
          <w:rFonts w:cs="B Nazanin"/>
        </w:rPr>
      </w:pPr>
    </w:p>
    <w:p w:rsidR="00EF7BA9" w:rsidRPr="00EF7BA9" w:rsidRDefault="00EF7BA9" w:rsidP="00EF7BA9">
      <w:pPr>
        <w:pStyle w:val="ListParagraph"/>
        <w:bidi/>
        <w:spacing w:line="360" w:lineRule="auto"/>
        <w:ind w:left="425"/>
        <w:rPr>
          <w:rFonts w:cs="B Nazanin"/>
        </w:rPr>
      </w:pPr>
      <w:r w:rsidRPr="00EF7BA9">
        <w:rPr>
          <w:rFonts w:cs="B Nazanin"/>
          <w:rtl/>
        </w:rPr>
        <w:t>با دستور رئیس‌جمهور و حضور وزیر نیرو؛</w:t>
      </w:r>
    </w:p>
    <w:p w:rsidR="00EF7BA9" w:rsidRPr="00EF7BA9" w:rsidRDefault="00EF7BA9" w:rsidP="00EF7BA9">
      <w:pPr>
        <w:pStyle w:val="ListParagraph"/>
        <w:numPr>
          <w:ilvl w:val="0"/>
          <w:numId w:val="19"/>
        </w:numPr>
        <w:bidi/>
        <w:spacing w:line="360" w:lineRule="auto"/>
        <w:rPr>
          <w:rFonts w:cs="B Titr"/>
          <w:rtl/>
        </w:rPr>
      </w:pPr>
      <w:hyperlink r:id="rId9" w:tgtFrame="_blank" w:history="1">
        <w:r w:rsidRPr="00EF7BA9">
          <w:rPr>
            <w:rStyle w:val="Hyperlink"/>
            <w:rFonts w:cs="B Titr"/>
            <w:b/>
            <w:bCs/>
            <w:rtl/>
          </w:rPr>
          <w:t>11 طرح‌ بزرگ آب و برق استان کرمانشاه کلید خورد</w:t>
        </w:r>
      </w:hyperlink>
    </w:p>
    <w:p w:rsidR="00EF7BA9" w:rsidRDefault="00EF7BA9" w:rsidP="00EF7BA9">
      <w:pPr>
        <w:pStyle w:val="ListParagraph"/>
        <w:bidi/>
        <w:spacing w:line="360" w:lineRule="auto"/>
        <w:ind w:left="425"/>
        <w:rPr>
          <w:rFonts w:cs="B Nazanin" w:hint="cs"/>
          <w:rtl/>
        </w:rPr>
      </w:pPr>
      <w:r w:rsidRPr="00EF7BA9">
        <w:rPr>
          <w:rFonts w:cs="B Nazanin"/>
          <w:rtl/>
        </w:rPr>
        <w:t>افتخار دارم که از سرزمین کوه‌های برافراشته و سرزمین مرزداران غیور و با ایمان اورامانات با شما صحبت می‌کنم.</w:t>
      </w:r>
    </w:p>
    <w:p w:rsidR="00EF7BA9" w:rsidRDefault="00EF7BA9" w:rsidP="00EF7BA9">
      <w:pPr>
        <w:pStyle w:val="ListParagraph"/>
        <w:bidi/>
        <w:spacing w:line="360" w:lineRule="auto"/>
        <w:ind w:left="425"/>
        <w:rPr>
          <w:rFonts w:cs="B Nazanin" w:hint="cs"/>
          <w:rtl/>
        </w:rPr>
      </w:pPr>
    </w:p>
    <w:p w:rsidR="00EF7BA9" w:rsidRPr="00EF7BA9" w:rsidRDefault="00EF7BA9" w:rsidP="00EF7BA9">
      <w:pPr>
        <w:pStyle w:val="ListParagraph"/>
        <w:bidi/>
        <w:spacing w:line="360" w:lineRule="auto"/>
        <w:ind w:left="425"/>
        <w:rPr>
          <w:rFonts w:cs="B Nazanin"/>
        </w:rPr>
      </w:pPr>
      <w:r w:rsidRPr="00EF7BA9">
        <w:rPr>
          <w:rFonts w:cs="B Nazanin"/>
          <w:rtl/>
        </w:rPr>
        <w:t>وزیر نیرو در بازدید از نیروگاه اسلام آباد غرب خبر داد:</w:t>
      </w:r>
    </w:p>
    <w:p w:rsidR="00EF7BA9" w:rsidRPr="00EF7BA9" w:rsidRDefault="00EF7BA9" w:rsidP="00EF7BA9">
      <w:pPr>
        <w:pStyle w:val="ListParagraph"/>
        <w:numPr>
          <w:ilvl w:val="0"/>
          <w:numId w:val="19"/>
        </w:numPr>
        <w:bidi/>
        <w:spacing w:line="360" w:lineRule="auto"/>
        <w:rPr>
          <w:rFonts w:cs="B Titr"/>
          <w:rtl/>
        </w:rPr>
      </w:pPr>
      <w:hyperlink r:id="rId10" w:tgtFrame="_blank" w:history="1">
        <w:r w:rsidRPr="00EF7BA9">
          <w:rPr>
            <w:rStyle w:val="Hyperlink"/>
            <w:rFonts w:cs="B Titr"/>
            <w:b/>
            <w:bCs/>
            <w:rtl/>
          </w:rPr>
          <w:t>افزایش ظرفیت نیروگاهی استان کرمانشاه به 1400 مگاوات</w:t>
        </w:r>
      </w:hyperlink>
    </w:p>
    <w:p w:rsidR="00EF7BA9" w:rsidRDefault="00EF7BA9" w:rsidP="00EF7BA9">
      <w:pPr>
        <w:pStyle w:val="ListParagraph"/>
        <w:bidi/>
        <w:spacing w:line="360" w:lineRule="auto"/>
        <w:ind w:left="425"/>
        <w:rPr>
          <w:rFonts w:cs="B Nazanin" w:hint="cs"/>
          <w:rtl/>
        </w:rPr>
      </w:pPr>
      <w:r w:rsidRPr="00EF7BA9">
        <w:rPr>
          <w:rFonts w:cs="B Nazanin"/>
          <w:rtl/>
        </w:rPr>
        <w:t>با آغاز به کار دو واحد بخار نیروگاه سیکل ترکیبی زاگرس در آینده نزدیک، مجموع ظرفیت‌های منصوبه نیروگاهی استان به 1400 مگاوات افزایش می‌یابد.</w:t>
      </w:r>
    </w:p>
    <w:p w:rsidR="00EF7BA9" w:rsidRDefault="00EF7BA9" w:rsidP="00EF7BA9">
      <w:pPr>
        <w:pStyle w:val="ListParagraph"/>
        <w:bidi/>
        <w:spacing w:line="360" w:lineRule="auto"/>
        <w:ind w:left="425"/>
        <w:rPr>
          <w:rFonts w:cs="B Nazanin" w:hint="cs"/>
          <w:rtl/>
        </w:rPr>
      </w:pPr>
    </w:p>
    <w:p w:rsidR="00EF7BA9" w:rsidRPr="00EF7BA9" w:rsidRDefault="00EF7BA9" w:rsidP="00EF7BA9">
      <w:pPr>
        <w:pStyle w:val="ListParagraph"/>
        <w:bidi/>
        <w:spacing w:line="360" w:lineRule="auto"/>
        <w:ind w:left="425"/>
        <w:rPr>
          <w:rFonts w:cs="B Nazanin"/>
        </w:rPr>
      </w:pPr>
      <w:r w:rsidRPr="00EF7BA9">
        <w:rPr>
          <w:rFonts w:cs="B Nazanin"/>
          <w:rtl/>
        </w:rPr>
        <w:t>مدیرعامل شرکت برق منطقه‌ای خراسان:</w:t>
      </w:r>
    </w:p>
    <w:p w:rsidR="00EF7BA9" w:rsidRPr="00EF7BA9" w:rsidRDefault="00EF7BA9" w:rsidP="00EF7BA9">
      <w:pPr>
        <w:pStyle w:val="ListParagraph"/>
        <w:numPr>
          <w:ilvl w:val="0"/>
          <w:numId w:val="19"/>
        </w:numPr>
        <w:bidi/>
        <w:spacing w:line="360" w:lineRule="auto"/>
        <w:rPr>
          <w:rFonts w:cs="B Titr"/>
          <w:rtl/>
        </w:rPr>
      </w:pPr>
      <w:hyperlink r:id="rId11" w:tgtFrame="_blank" w:history="1">
        <w:r w:rsidRPr="00EF7BA9">
          <w:rPr>
            <w:rStyle w:val="Hyperlink"/>
            <w:rFonts w:cs="B Titr"/>
            <w:b/>
            <w:bCs/>
            <w:rtl/>
          </w:rPr>
          <w:t>اقتصاد صنعت برق وابسته به افزایش درآمد و کاهش هزینه‌ است</w:t>
        </w:r>
      </w:hyperlink>
    </w:p>
    <w:p w:rsidR="00EF7BA9" w:rsidRDefault="00EF7BA9" w:rsidP="00EF7BA9">
      <w:pPr>
        <w:pStyle w:val="ListParagraph"/>
        <w:bidi/>
        <w:spacing w:line="360" w:lineRule="auto"/>
        <w:ind w:left="425"/>
        <w:rPr>
          <w:rFonts w:cs="B Nazanin" w:hint="cs"/>
          <w:rtl/>
        </w:rPr>
      </w:pPr>
      <w:r w:rsidRPr="00EF7BA9">
        <w:rPr>
          <w:rFonts w:cs="B Nazanin"/>
          <w:rtl/>
        </w:rPr>
        <w:t>قیمت تمام شده برق در صنعت برق خراسان کمتر از متوسط کشوری است و این امر را نتیجه استفاده حداکثری از ظرفیت سرمایه‌گذاری‌های موجود و کاهش هزینه‌ها است.</w:t>
      </w:r>
    </w:p>
    <w:p w:rsidR="00EF7BA9" w:rsidRDefault="00EF7BA9" w:rsidP="00EF7BA9">
      <w:pPr>
        <w:pStyle w:val="ListParagraph"/>
        <w:bidi/>
        <w:spacing w:line="360" w:lineRule="auto"/>
        <w:ind w:left="425"/>
        <w:rPr>
          <w:rFonts w:cs="B Nazanin" w:hint="cs"/>
          <w:rtl/>
        </w:rPr>
      </w:pPr>
    </w:p>
    <w:p w:rsidR="00EF7BA9" w:rsidRPr="00EF7BA9" w:rsidRDefault="00EF7BA9" w:rsidP="00EF7BA9">
      <w:pPr>
        <w:pStyle w:val="ListParagraph"/>
        <w:bidi/>
        <w:spacing w:line="360" w:lineRule="auto"/>
        <w:ind w:left="425"/>
        <w:rPr>
          <w:rFonts w:cs="B Nazanin"/>
        </w:rPr>
      </w:pPr>
      <w:r w:rsidRPr="00EF7BA9">
        <w:rPr>
          <w:rFonts w:cs="B Nazanin"/>
          <w:rtl/>
        </w:rPr>
        <w:t>در سفر امروز هیئت دولت به استان کرمانشاه انجام می‌شود؛</w:t>
      </w:r>
    </w:p>
    <w:p w:rsidR="00EF7BA9" w:rsidRPr="00EF7BA9" w:rsidRDefault="00EF7BA9" w:rsidP="00EF7BA9">
      <w:pPr>
        <w:pStyle w:val="ListParagraph"/>
        <w:numPr>
          <w:ilvl w:val="0"/>
          <w:numId w:val="19"/>
        </w:numPr>
        <w:bidi/>
        <w:spacing w:line="360" w:lineRule="auto"/>
        <w:rPr>
          <w:rFonts w:cs="B Titr"/>
          <w:rtl/>
        </w:rPr>
      </w:pPr>
      <w:hyperlink r:id="rId12" w:tgtFrame="_blank" w:history="1">
        <w:r w:rsidRPr="00EF7BA9">
          <w:rPr>
            <w:rStyle w:val="Hyperlink"/>
            <w:rFonts w:cs="B Titr"/>
            <w:b/>
            <w:bCs/>
            <w:rtl/>
          </w:rPr>
          <w:t>افتتاح 4 پروژه انتقال و فوق توزیع در برق منطقه‌ای غرب</w:t>
        </w:r>
      </w:hyperlink>
    </w:p>
    <w:p w:rsidR="00EF7BA9" w:rsidRDefault="00EF7BA9" w:rsidP="00EF7BA9">
      <w:pPr>
        <w:pStyle w:val="ListParagraph"/>
        <w:bidi/>
        <w:spacing w:line="360" w:lineRule="auto"/>
        <w:ind w:left="425"/>
        <w:rPr>
          <w:rFonts w:cs="B Nazanin" w:hint="cs"/>
          <w:rtl/>
        </w:rPr>
      </w:pPr>
      <w:r w:rsidRPr="00EF7BA9">
        <w:rPr>
          <w:rFonts w:cs="B Nazanin"/>
          <w:rtl/>
        </w:rPr>
        <w:t>در حال حاضر بازده نیروگاه اسلام آباد غرب 33 درصد است که با تبدیل شدن سامانه آن به سیکل ترکیبی بازده آن تا 50 درصد افزایش خواهد یافت.</w:t>
      </w:r>
    </w:p>
    <w:p w:rsidR="00EF7BA9" w:rsidRDefault="00EF7BA9" w:rsidP="00EF7BA9">
      <w:pPr>
        <w:pStyle w:val="ListParagraph"/>
        <w:bidi/>
        <w:spacing w:line="360" w:lineRule="auto"/>
        <w:ind w:left="425"/>
        <w:rPr>
          <w:rFonts w:cs="B Nazanin" w:hint="cs"/>
          <w:rtl/>
        </w:rPr>
      </w:pPr>
    </w:p>
    <w:p w:rsidR="00EF7BA9" w:rsidRPr="00EF7BA9" w:rsidRDefault="00EF7BA9" w:rsidP="00EF7BA9">
      <w:pPr>
        <w:pStyle w:val="ListParagraph"/>
        <w:bidi/>
        <w:spacing w:line="360" w:lineRule="auto"/>
        <w:ind w:left="425"/>
        <w:rPr>
          <w:rFonts w:cs="B Nazanin"/>
        </w:rPr>
      </w:pPr>
      <w:r w:rsidRPr="00EF7BA9">
        <w:rPr>
          <w:rFonts w:cs="B Nazanin"/>
          <w:rtl/>
        </w:rPr>
        <w:t>در ادامه سفر استانی کاروان تدبیر و امید صورت گرفت؛</w:t>
      </w:r>
    </w:p>
    <w:p w:rsidR="00EF7BA9" w:rsidRPr="00EF7BA9" w:rsidRDefault="00EF7BA9" w:rsidP="00EF7BA9">
      <w:pPr>
        <w:pStyle w:val="ListParagraph"/>
        <w:numPr>
          <w:ilvl w:val="0"/>
          <w:numId w:val="19"/>
        </w:numPr>
        <w:bidi/>
        <w:spacing w:line="360" w:lineRule="auto"/>
        <w:rPr>
          <w:rFonts w:cs="B Titr"/>
          <w:rtl/>
        </w:rPr>
      </w:pPr>
      <w:hyperlink r:id="rId13" w:tgtFrame="_blank" w:history="1">
        <w:r w:rsidRPr="00EF7BA9">
          <w:rPr>
            <w:rStyle w:val="Hyperlink"/>
            <w:rFonts w:cs="B Titr"/>
            <w:b/>
            <w:bCs/>
            <w:rtl/>
          </w:rPr>
          <w:t>بازدید وزیر نیرو از نیروگاه اسلام‌آباد غرب و نیروگاه دالاهو</w:t>
        </w:r>
      </w:hyperlink>
    </w:p>
    <w:p w:rsidR="00EF7BA9" w:rsidRDefault="00EF7BA9" w:rsidP="00EF7BA9">
      <w:pPr>
        <w:pStyle w:val="ListParagraph"/>
        <w:bidi/>
        <w:spacing w:line="360" w:lineRule="auto"/>
        <w:ind w:left="425"/>
        <w:rPr>
          <w:rFonts w:cs="B Nazanin" w:hint="cs"/>
          <w:rtl/>
        </w:rPr>
      </w:pPr>
      <w:r w:rsidRPr="00EF7BA9">
        <w:rPr>
          <w:rFonts w:cs="B Nazanin"/>
          <w:rtl/>
        </w:rPr>
        <w:t>در ادامه بیست و نهمین سفر استانی کاروان تدبیر و امید، مهندس "حمید چیت‌چیان" وزیر نیرو از نیروگاه اسلام‌آباد غرب و نیروگاه دالاهو بازدید کرد.</w:t>
      </w:r>
    </w:p>
    <w:p w:rsidR="00EF7BA9" w:rsidRDefault="00EF7BA9" w:rsidP="00EF7BA9">
      <w:pPr>
        <w:pStyle w:val="ListParagraph"/>
        <w:bidi/>
        <w:spacing w:line="360" w:lineRule="auto"/>
        <w:ind w:left="425"/>
        <w:rPr>
          <w:rFonts w:cs="B Nazanin" w:hint="cs"/>
          <w:rtl/>
        </w:rPr>
      </w:pPr>
    </w:p>
    <w:p w:rsidR="00EF7BA9" w:rsidRPr="00EF7BA9" w:rsidRDefault="00EF7BA9" w:rsidP="00EF7BA9">
      <w:pPr>
        <w:pStyle w:val="ListParagraph"/>
        <w:bidi/>
        <w:spacing w:line="360" w:lineRule="auto"/>
        <w:ind w:left="425"/>
        <w:rPr>
          <w:rFonts w:cs="B Nazanin"/>
        </w:rPr>
      </w:pPr>
      <w:r w:rsidRPr="00EF7BA9">
        <w:rPr>
          <w:rFonts w:cs="B Nazanin"/>
          <w:rtl/>
        </w:rPr>
        <w:t>اوج‌گیری دوباره مصرف برق کشور؛</w:t>
      </w:r>
    </w:p>
    <w:p w:rsidR="00EF7BA9" w:rsidRPr="00EF7BA9" w:rsidRDefault="00EF7BA9" w:rsidP="00EF7BA9">
      <w:pPr>
        <w:pStyle w:val="ListParagraph"/>
        <w:numPr>
          <w:ilvl w:val="0"/>
          <w:numId w:val="19"/>
        </w:numPr>
        <w:bidi/>
        <w:spacing w:line="360" w:lineRule="auto"/>
        <w:rPr>
          <w:rFonts w:cs="B Titr"/>
          <w:rtl/>
        </w:rPr>
      </w:pPr>
      <w:hyperlink r:id="rId14" w:tgtFrame="_blank" w:history="1">
        <w:r w:rsidRPr="00EF7BA9">
          <w:rPr>
            <w:rStyle w:val="Hyperlink"/>
            <w:rFonts w:cs="B Titr"/>
            <w:b/>
            <w:bCs/>
            <w:rtl/>
          </w:rPr>
          <w:t>پیک مصرف برق از مرز 50 هزار مگاوات گذشت</w:t>
        </w:r>
      </w:hyperlink>
    </w:p>
    <w:p w:rsidR="00EF7BA9" w:rsidRPr="00EF7BA9" w:rsidRDefault="00EF7BA9" w:rsidP="00EF7BA9">
      <w:pPr>
        <w:pStyle w:val="ListParagraph"/>
        <w:bidi/>
        <w:spacing w:line="360" w:lineRule="auto"/>
        <w:ind w:left="425"/>
        <w:rPr>
          <w:rFonts w:cs="B Nazanin"/>
          <w:rtl/>
        </w:rPr>
      </w:pPr>
      <w:r w:rsidRPr="00EF7BA9">
        <w:rPr>
          <w:rFonts w:cs="B Nazanin"/>
          <w:rtl/>
        </w:rPr>
        <w:t>با افزایش پیک مصرف برق به بيش از 50 هزار مگاوات، از هموطنان درخواست می‌شود برای بهره‌مندی همگان از برق پايدار، مدیریت مصرف را به ویژه در ساعت‌های اوج بار در دستور کار خود قرار داد</w:t>
      </w:r>
      <w:r>
        <w:rPr>
          <w:rFonts w:cs="B Nazanin" w:hint="cs"/>
          <w:rtl/>
        </w:rPr>
        <w:t>ه</w:t>
      </w:r>
    </w:p>
    <w:p w:rsidR="00E749D2" w:rsidRDefault="00E749D2" w:rsidP="00E749D2">
      <w:pPr>
        <w:pStyle w:val="ListParagraph"/>
        <w:bidi/>
        <w:spacing w:line="360" w:lineRule="auto"/>
        <w:ind w:left="425"/>
        <w:rPr>
          <w:rFonts w:cs="B Nazanin"/>
          <w:rtl/>
        </w:rPr>
      </w:pPr>
    </w:p>
    <w:p w:rsidR="00EF7BA9" w:rsidRPr="00EF7BA9" w:rsidRDefault="007B3030" w:rsidP="00EF7BA9">
      <w:pPr>
        <w:pStyle w:val="ListParagraph"/>
        <w:numPr>
          <w:ilvl w:val="0"/>
          <w:numId w:val="1"/>
        </w:numPr>
        <w:bidi/>
        <w:spacing w:line="240" w:lineRule="auto"/>
        <w:rPr>
          <w:rFonts w:cs="B Nazanin" w:hint="cs"/>
          <w:rtl/>
          <w:lang w:bidi="fa-IR"/>
        </w:rPr>
      </w:pPr>
      <w:r w:rsidRPr="00BB4358">
        <w:rPr>
          <w:rFonts w:cs="B Nazanin" w:hint="cs"/>
          <w:b/>
          <w:bCs/>
          <w:color w:val="FF0000"/>
          <w:sz w:val="24"/>
          <w:szCs w:val="24"/>
          <w:rtl/>
        </w:rPr>
        <w:t>سایت توانیر</w:t>
      </w:r>
    </w:p>
    <w:p w:rsidR="00EF7BA9" w:rsidRPr="00EF7BA9" w:rsidRDefault="00EF7BA9" w:rsidP="005F1908">
      <w:pPr>
        <w:pStyle w:val="ListParagraph"/>
        <w:bidi/>
        <w:spacing w:line="360" w:lineRule="auto"/>
        <w:rPr>
          <w:rStyle w:val="Hyperlink"/>
          <w:rFonts w:cs="B Nazanin"/>
        </w:rPr>
      </w:pPr>
      <w:r w:rsidRPr="00EF7BA9">
        <w:rPr>
          <w:rFonts w:cs="B Nazanin"/>
        </w:rPr>
        <w:fldChar w:fldCharType="begin"/>
      </w:r>
      <w:r w:rsidRPr="00EF7BA9">
        <w:rPr>
          <w:rFonts w:cs="B Nazanin"/>
        </w:rPr>
        <w:instrText xml:space="preserve"> HYPERLINK "http://news.tavanir.org.ir/news/news_detail.php?id=80087" </w:instrText>
      </w:r>
      <w:r w:rsidRPr="00EF7BA9">
        <w:rPr>
          <w:rFonts w:cs="B Nazanin"/>
        </w:rPr>
        <w:fldChar w:fldCharType="separate"/>
      </w:r>
    </w:p>
    <w:p w:rsidR="00EF7BA9" w:rsidRPr="00EF7BA9" w:rsidRDefault="00EF7BA9" w:rsidP="005F1908">
      <w:pPr>
        <w:pStyle w:val="ListParagraph"/>
        <w:numPr>
          <w:ilvl w:val="0"/>
          <w:numId w:val="18"/>
        </w:numPr>
        <w:bidi/>
        <w:spacing w:line="360" w:lineRule="auto"/>
        <w:rPr>
          <w:rStyle w:val="Hyperlink"/>
          <w:rFonts w:cs="B Titr"/>
          <w:b/>
          <w:bCs/>
        </w:rPr>
      </w:pPr>
      <w:r w:rsidRPr="00EF7BA9">
        <w:rPr>
          <w:rStyle w:val="Hyperlink"/>
          <w:rFonts w:cs="B Titr"/>
          <w:b/>
          <w:bCs/>
          <w:rtl/>
        </w:rPr>
        <w:t>استقرار سيستم مديريت ايمني بهداشت و محيط زيست در شركت برق منطقه اي يزد</w:t>
      </w:r>
    </w:p>
    <w:p w:rsidR="005F1908" w:rsidRDefault="00EF7BA9" w:rsidP="005F1908">
      <w:pPr>
        <w:pStyle w:val="ListParagraph"/>
        <w:bidi/>
        <w:spacing w:line="360" w:lineRule="auto"/>
        <w:rPr>
          <w:rFonts w:cs="B Nazanin" w:hint="cs"/>
          <w:rtl/>
        </w:rPr>
      </w:pPr>
      <w:r w:rsidRPr="00EF7BA9">
        <w:rPr>
          <w:rFonts w:cs="B Nazanin"/>
        </w:rPr>
        <w:fldChar w:fldCharType="end"/>
      </w:r>
      <w:r w:rsidRPr="00EF7BA9">
        <w:rPr>
          <w:rFonts w:cs="B Nazanin"/>
          <w:rtl/>
        </w:rPr>
        <w:t>با حضور مديرعامل، معاونان و مديران شركت برق منطقه اي يزد مراسم افتتاحيه استقرار سيستم مديريت ايمني بهداشت و محيط زيست</w:t>
      </w:r>
      <w:r w:rsidRPr="00EF7BA9">
        <w:rPr>
          <w:rFonts w:cs="B Nazanin"/>
        </w:rPr>
        <w:t xml:space="preserve"> (HSE-ME) </w:t>
      </w:r>
      <w:r w:rsidRPr="00EF7BA9">
        <w:rPr>
          <w:rFonts w:cs="B Nazanin"/>
          <w:rtl/>
        </w:rPr>
        <w:t>برگزار شد</w:t>
      </w:r>
      <w:r w:rsidR="005F1908">
        <w:rPr>
          <w:rFonts w:cs="B Nazanin" w:hint="cs"/>
          <w:rtl/>
        </w:rPr>
        <w:t>.</w:t>
      </w:r>
    </w:p>
    <w:p w:rsidR="00EF7BA9" w:rsidRPr="005F1908" w:rsidRDefault="00EF7BA9" w:rsidP="005F1908">
      <w:pPr>
        <w:pStyle w:val="ListParagraph"/>
        <w:bidi/>
        <w:spacing w:line="360" w:lineRule="auto"/>
        <w:rPr>
          <w:rStyle w:val="Hyperlink"/>
          <w:rFonts w:cs="B Nazanin"/>
          <w:color w:val="auto"/>
          <w:u w:val="none"/>
          <w:lang w:bidi="fa-IR"/>
        </w:rPr>
      </w:pPr>
      <w:r w:rsidRPr="005F1908">
        <w:rPr>
          <w:rFonts w:cs="B Nazanin"/>
        </w:rPr>
        <w:fldChar w:fldCharType="begin"/>
      </w:r>
      <w:r w:rsidRPr="005F1908">
        <w:rPr>
          <w:rFonts w:cs="B Nazanin"/>
        </w:rPr>
        <w:instrText xml:space="preserve"> HYPERLINK "http://news.tavanir.org.ir/news/news_detail.php?id=80069" </w:instrText>
      </w:r>
      <w:r w:rsidRPr="005F1908">
        <w:rPr>
          <w:rFonts w:cs="B Nazanin"/>
        </w:rPr>
        <w:fldChar w:fldCharType="separate"/>
      </w:r>
    </w:p>
    <w:p w:rsidR="00EF7BA9" w:rsidRPr="00EF7BA9" w:rsidRDefault="00EF7BA9" w:rsidP="005F1908">
      <w:pPr>
        <w:pStyle w:val="ListParagraph"/>
        <w:numPr>
          <w:ilvl w:val="0"/>
          <w:numId w:val="18"/>
        </w:numPr>
        <w:bidi/>
        <w:spacing w:line="360" w:lineRule="auto"/>
        <w:rPr>
          <w:rStyle w:val="Hyperlink"/>
          <w:rFonts w:cs="B Titr"/>
          <w:b/>
          <w:bCs/>
        </w:rPr>
      </w:pPr>
      <w:r w:rsidRPr="00EF7BA9">
        <w:rPr>
          <w:rStyle w:val="Hyperlink"/>
          <w:rFonts w:cs="B Titr"/>
          <w:b/>
          <w:bCs/>
          <w:rtl/>
        </w:rPr>
        <w:t>تشريح برنامه هاي شركت برق منطقه اي يزد به مناسبت هفته عفاف و حجاب</w:t>
      </w:r>
    </w:p>
    <w:p w:rsidR="00EF7BA9" w:rsidRDefault="00EF7BA9" w:rsidP="005F1908">
      <w:pPr>
        <w:pStyle w:val="ListParagraph"/>
        <w:bidi/>
        <w:spacing w:line="360" w:lineRule="auto"/>
        <w:rPr>
          <w:rFonts w:cs="B Nazanin" w:hint="cs"/>
          <w:rtl/>
        </w:rPr>
      </w:pPr>
      <w:r w:rsidRPr="00EF7BA9">
        <w:rPr>
          <w:rFonts w:cs="B Nazanin"/>
        </w:rPr>
        <w:fldChar w:fldCharType="end"/>
      </w:r>
      <w:r w:rsidRPr="00EF7BA9">
        <w:rPr>
          <w:rFonts w:cs="B Nazanin"/>
          <w:rtl/>
        </w:rPr>
        <w:t>مشاور مديرعامل شركت برق منطقه اي يزد در امور زنان و خانواده از اجراي برنامه هاي فرهنگي مختلف به مناسبت هفته عفاف و حجاب در اين شركت خبر داد</w:t>
      </w:r>
      <w:r w:rsidRPr="00EF7BA9">
        <w:rPr>
          <w:rFonts w:cs="B Nazanin"/>
        </w:rPr>
        <w:t>.</w:t>
      </w:r>
    </w:p>
    <w:p w:rsidR="00EF7BA9" w:rsidRPr="00EF7BA9" w:rsidRDefault="00EF7BA9" w:rsidP="005F1908">
      <w:pPr>
        <w:pStyle w:val="ListParagraph"/>
        <w:bidi/>
        <w:spacing w:line="360" w:lineRule="auto"/>
        <w:rPr>
          <w:rStyle w:val="Hyperlink"/>
          <w:rFonts w:cs="B Nazanin"/>
        </w:rPr>
      </w:pPr>
      <w:r w:rsidRPr="00EF7BA9">
        <w:rPr>
          <w:rFonts w:cs="B Nazanin"/>
        </w:rPr>
        <w:fldChar w:fldCharType="begin"/>
      </w:r>
      <w:r w:rsidRPr="00EF7BA9">
        <w:rPr>
          <w:rFonts w:cs="B Nazanin"/>
        </w:rPr>
        <w:instrText xml:space="preserve"> HYPERLINK "http://news.tavanir.org.ir/news/news_detail.php?id=80077" </w:instrText>
      </w:r>
      <w:r w:rsidRPr="00EF7BA9">
        <w:rPr>
          <w:rFonts w:cs="B Nazanin"/>
        </w:rPr>
        <w:fldChar w:fldCharType="separate"/>
      </w:r>
    </w:p>
    <w:p w:rsidR="00EF7BA9" w:rsidRPr="00EF7BA9" w:rsidRDefault="00EF7BA9" w:rsidP="005F1908">
      <w:pPr>
        <w:pStyle w:val="ListParagraph"/>
        <w:numPr>
          <w:ilvl w:val="0"/>
          <w:numId w:val="18"/>
        </w:numPr>
        <w:bidi/>
        <w:spacing w:line="360" w:lineRule="auto"/>
        <w:rPr>
          <w:rStyle w:val="Hyperlink"/>
          <w:rFonts w:cs="B Titr"/>
          <w:b/>
          <w:bCs/>
        </w:rPr>
      </w:pPr>
      <w:r w:rsidRPr="00EF7BA9">
        <w:rPr>
          <w:rStyle w:val="Hyperlink"/>
          <w:rFonts w:cs="B Titr"/>
          <w:b/>
          <w:bCs/>
          <w:rtl/>
        </w:rPr>
        <w:t>برگزاري مانور ايمني و اطفاي حريق در شركت برق منطقه اي غرب</w:t>
      </w:r>
    </w:p>
    <w:p w:rsidR="00EF7BA9" w:rsidRPr="005F1908" w:rsidRDefault="00EF7BA9" w:rsidP="005F1908">
      <w:pPr>
        <w:pStyle w:val="ListParagraph"/>
        <w:bidi/>
        <w:spacing w:line="360" w:lineRule="auto"/>
        <w:rPr>
          <w:rFonts w:cs="B Nazanin" w:hint="cs"/>
          <w:rtl/>
          <w:lang w:bidi="fa-IR"/>
        </w:rPr>
      </w:pPr>
      <w:r w:rsidRPr="00EF7BA9">
        <w:rPr>
          <w:rFonts w:cs="B Nazanin"/>
        </w:rPr>
        <w:fldChar w:fldCharType="end"/>
      </w:r>
      <w:r w:rsidRPr="00EF7BA9">
        <w:rPr>
          <w:rFonts w:cs="B Nazanin"/>
          <w:rtl/>
        </w:rPr>
        <w:t>مانور ايمني و اطفاي حريق در شركت برق منطقه اي غرب برگزار شد</w:t>
      </w:r>
      <w:r w:rsidRPr="00EF7BA9">
        <w:rPr>
          <w:rFonts w:cs="B Nazanin"/>
        </w:rPr>
        <w:t>.</w:t>
      </w:r>
    </w:p>
    <w:p w:rsidR="00EF7BA9" w:rsidRDefault="00EF7BA9" w:rsidP="005F1908">
      <w:pPr>
        <w:pStyle w:val="ListParagraph"/>
        <w:bidi/>
        <w:spacing w:line="360" w:lineRule="auto"/>
        <w:rPr>
          <w:rFonts w:cs="B Nazanin" w:hint="cs"/>
          <w:rtl/>
        </w:rPr>
      </w:pPr>
    </w:p>
    <w:p w:rsidR="00EF7BA9" w:rsidRPr="00EF7BA9" w:rsidRDefault="00EF7BA9" w:rsidP="005F1908">
      <w:pPr>
        <w:pStyle w:val="ListParagraph"/>
        <w:bidi/>
        <w:spacing w:line="360" w:lineRule="auto"/>
        <w:rPr>
          <w:rStyle w:val="Hyperlink"/>
          <w:rFonts w:cs="B Titr"/>
        </w:rPr>
      </w:pPr>
      <w:r w:rsidRPr="00EF7BA9">
        <w:rPr>
          <w:rFonts w:cs="B Titr"/>
        </w:rPr>
        <w:fldChar w:fldCharType="begin"/>
      </w:r>
      <w:r w:rsidRPr="00EF7BA9">
        <w:rPr>
          <w:rFonts w:cs="B Titr"/>
        </w:rPr>
        <w:instrText xml:space="preserve"> HYPERLINK "http://news.tavanir.org.ir/news/news_detail.php?id=80073" </w:instrText>
      </w:r>
      <w:r w:rsidRPr="00EF7BA9">
        <w:rPr>
          <w:rFonts w:cs="B Titr"/>
        </w:rPr>
        <w:fldChar w:fldCharType="separate"/>
      </w:r>
      <w:r w:rsidRPr="00EF7BA9">
        <w:rPr>
          <w:rStyle w:val="Hyperlink"/>
          <w:rFonts w:cs="B Titr"/>
          <w:rtl/>
        </w:rPr>
        <w:t>توسط مديرعامل برق منطقه اي خراسان و در جلسه با مديركل دفتر توسعه مديريت و تحول اداري وزارت نيرو و معاون منابع انساني توانير تاكيد شد</w:t>
      </w:r>
      <w:r w:rsidRPr="00EF7BA9">
        <w:rPr>
          <w:rStyle w:val="Hyperlink"/>
          <w:rFonts w:cs="B Titr" w:hint="cs"/>
          <w:rtl/>
        </w:rPr>
        <w:t>:</w:t>
      </w:r>
      <w:r w:rsidRPr="00EF7BA9">
        <w:rPr>
          <w:rStyle w:val="Hyperlink"/>
          <w:rFonts w:cs="B Titr"/>
          <w:b/>
          <w:bCs/>
        </w:rPr>
        <w:t xml:space="preserve"> </w:t>
      </w:r>
      <w:r w:rsidRPr="00EF7BA9">
        <w:rPr>
          <w:rStyle w:val="Hyperlink"/>
          <w:rFonts w:cs="B Titr"/>
          <w:b/>
          <w:bCs/>
          <w:rtl/>
        </w:rPr>
        <w:t>پروژه ها را ارزان تر اجرا مي كنيم</w:t>
      </w:r>
    </w:p>
    <w:p w:rsidR="00EF7BA9" w:rsidRPr="00EF7BA9" w:rsidRDefault="00EF7BA9" w:rsidP="005F1908">
      <w:pPr>
        <w:pStyle w:val="ListParagraph"/>
        <w:bidi/>
        <w:spacing w:line="360" w:lineRule="auto"/>
        <w:rPr>
          <w:rFonts w:cs="B Nazanin" w:hint="cs"/>
          <w:rtl/>
          <w:lang w:bidi="fa-IR"/>
        </w:rPr>
      </w:pPr>
      <w:r w:rsidRPr="00EF7BA9">
        <w:rPr>
          <w:rFonts w:cs="B Titr"/>
        </w:rPr>
        <w:fldChar w:fldCharType="end"/>
      </w:r>
      <w:r w:rsidRPr="00EF7BA9">
        <w:rPr>
          <w:rFonts w:cs="B Nazanin"/>
          <w:rtl/>
        </w:rPr>
        <w:t>معاون منابع انساني شركت توانير با اشاره به حضور و ارزيابي سازمان ملي بهره وري آسيايي در ايران و بررسي شركت هاي دانش بنيان ، اظهار داشت: باتوجه به جايگاه منحصر به فرد شركت برق منطقه اي خراسان ، اين شركت مي تواند مورد ارزيابي سازمان ملي بهره وري آسيايي قرار گيرد</w:t>
      </w:r>
      <w:r w:rsidRPr="00EF7BA9">
        <w:rPr>
          <w:rFonts w:cs="B Nazanin"/>
        </w:rPr>
        <w:t>.</w:t>
      </w:r>
    </w:p>
    <w:p w:rsidR="00EF7BA9" w:rsidRDefault="00EF7BA9" w:rsidP="00EF7BA9">
      <w:pPr>
        <w:pStyle w:val="ListParagraph"/>
        <w:bidi/>
        <w:rPr>
          <w:rFonts w:cs="B Nazanin" w:hint="cs"/>
          <w:rtl/>
        </w:rPr>
      </w:pPr>
    </w:p>
    <w:p w:rsidR="000707F5" w:rsidRPr="000707F5" w:rsidRDefault="007B3030" w:rsidP="000707F5">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5F1908" w:rsidRPr="005F1908" w:rsidRDefault="005F1908" w:rsidP="005F1908">
      <w:pPr>
        <w:pStyle w:val="ListParagraph"/>
        <w:numPr>
          <w:ilvl w:val="0"/>
          <w:numId w:val="18"/>
        </w:numPr>
        <w:bidi/>
        <w:spacing w:line="360" w:lineRule="auto"/>
        <w:rPr>
          <w:rFonts w:cs="B Titr"/>
          <w:b/>
          <w:bCs/>
        </w:rPr>
      </w:pPr>
      <w:hyperlink r:id="rId15" w:history="1">
        <w:r w:rsidRPr="005F1908">
          <w:rPr>
            <w:rStyle w:val="Hyperlink"/>
            <w:rFonts w:cs="B Titr"/>
            <w:b/>
            <w:bCs/>
            <w:rtl/>
          </w:rPr>
          <w:t>گامی دیگر در جهت توسعه همکاری بین پژوهشگاه نیرو و شرکت برق منطقه‌ای یزد</w:t>
        </w:r>
      </w:hyperlink>
    </w:p>
    <w:p w:rsidR="005F1908" w:rsidRPr="005F1908" w:rsidRDefault="005F1908" w:rsidP="005F1908">
      <w:pPr>
        <w:pStyle w:val="ListParagraph"/>
        <w:bidi/>
        <w:spacing w:line="360" w:lineRule="auto"/>
        <w:rPr>
          <w:rFonts w:cs="B Nazanin" w:hint="cs"/>
          <w:rtl/>
          <w:lang w:bidi="fa-IR"/>
        </w:rPr>
      </w:pPr>
      <w:r w:rsidRPr="005F1908">
        <w:rPr>
          <w:rFonts w:cs="B Nazanin"/>
          <w:rtl/>
        </w:rPr>
        <w:t>پژوهشگاه نیرو و شرکت برق منطقه‌ای یزد به منظور "طراحی، استقرار و راه‌اندازی مرکز رشد فناوری پسیو و خورشیدی" تفاهم‌نامه همکاری امضاء کردند</w:t>
      </w:r>
      <w:r w:rsidRPr="005F1908">
        <w:rPr>
          <w:rFonts w:cs="B Nazanin"/>
        </w:rPr>
        <w:t>.</w:t>
      </w:r>
    </w:p>
    <w:p w:rsidR="005F1908" w:rsidRDefault="005F1908" w:rsidP="005F1908">
      <w:pPr>
        <w:pStyle w:val="ListParagraph"/>
        <w:numPr>
          <w:ilvl w:val="0"/>
          <w:numId w:val="18"/>
        </w:numPr>
        <w:bidi/>
        <w:spacing w:line="360" w:lineRule="auto"/>
        <w:rPr>
          <w:rFonts w:cs="B Titr" w:hint="cs"/>
          <w:rtl/>
        </w:rPr>
      </w:pPr>
      <w:hyperlink r:id="rId16" w:tgtFrame="_blank" w:tooltip="مشاور مديرعامل شركت برق منطقه اي يزد در امور زنان و خانواده از اجراي برنامه هاي فرهنگي مختلف به مناسبت هفته عفاف و حجاب در اين شركت خبر داد." w:history="1">
        <w:r w:rsidRPr="005F1908">
          <w:rPr>
            <w:rStyle w:val="Hyperlink"/>
            <w:rFonts w:cs="B Titr"/>
            <w:b/>
            <w:bCs/>
            <w:rtl/>
          </w:rPr>
          <w:t>تشريح برنامه هاي شركت برق منطقه اي يزد به مناسبت هفته عفاف و حجاب</w:t>
        </w:r>
      </w:hyperlink>
    </w:p>
    <w:p w:rsidR="00EF7BA9" w:rsidRDefault="005F1908" w:rsidP="005F1908">
      <w:pPr>
        <w:pStyle w:val="ListParagraph"/>
        <w:bidi/>
        <w:spacing w:line="360" w:lineRule="auto"/>
        <w:rPr>
          <w:rFonts w:cs="B Nazanin" w:hint="cs"/>
          <w:rtl/>
          <w:lang w:bidi="fa-IR"/>
        </w:rPr>
      </w:pPr>
      <w:r w:rsidRPr="00EF7BA9">
        <w:rPr>
          <w:rFonts w:cs="B Nazanin"/>
          <w:rtl/>
        </w:rPr>
        <w:t>مشاور مديرعامل شركت برق منطقه اي يزد در امور زنان و خانواده از اجراي برنامه هاي فرهنگي مختلف به مناسبت هفته عفاف و حجاب در اين شركت خبر داد</w:t>
      </w:r>
      <w:r w:rsidRPr="00EF7BA9">
        <w:rPr>
          <w:rFonts w:cs="B Nazanin"/>
        </w:rPr>
        <w:t>.</w:t>
      </w:r>
    </w:p>
    <w:p w:rsidR="005F1908" w:rsidRPr="005F1908" w:rsidRDefault="005F1908" w:rsidP="005F1908">
      <w:pPr>
        <w:pStyle w:val="ListParagraph"/>
        <w:bidi/>
        <w:spacing w:line="360" w:lineRule="auto"/>
        <w:rPr>
          <w:rFonts w:cs="B Nazanin" w:hint="cs"/>
          <w:rtl/>
          <w:lang w:bidi="fa-IR"/>
        </w:rPr>
      </w:pPr>
    </w:p>
    <w:p w:rsidR="00EF7BA9" w:rsidRPr="00EF7BA9" w:rsidRDefault="00EF7BA9" w:rsidP="005F1908">
      <w:pPr>
        <w:pStyle w:val="ListParagraph"/>
        <w:numPr>
          <w:ilvl w:val="0"/>
          <w:numId w:val="7"/>
        </w:numPr>
        <w:bidi/>
        <w:spacing w:line="360" w:lineRule="auto"/>
        <w:rPr>
          <w:rFonts w:cs="B Titr"/>
          <w:b/>
          <w:bCs/>
        </w:rPr>
      </w:pPr>
      <w:hyperlink r:id="rId17" w:history="1">
        <w:r w:rsidRPr="00EF7BA9">
          <w:rPr>
            <w:rStyle w:val="Hyperlink"/>
            <w:rFonts w:cs="B Titr"/>
            <w:b/>
            <w:bCs/>
            <w:rtl/>
            <w:lang w:bidi="fa-IR"/>
          </w:rPr>
          <w:t>۱۷</w:t>
        </w:r>
        <w:r w:rsidRPr="00EF7BA9">
          <w:rPr>
            <w:rStyle w:val="Hyperlink"/>
            <w:rFonts w:cs="B Titr"/>
            <w:b/>
            <w:bCs/>
          </w:rPr>
          <w:t xml:space="preserve"> </w:t>
        </w:r>
        <w:r w:rsidRPr="00EF7BA9">
          <w:rPr>
            <w:rStyle w:val="Hyperlink"/>
            <w:rFonts w:cs="B Titr"/>
            <w:b/>
            <w:bCs/>
            <w:rtl/>
          </w:rPr>
          <w:t>تکلیف جدید وزارت نیرو</w:t>
        </w:r>
      </w:hyperlink>
    </w:p>
    <w:p w:rsidR="00EF7BA9" w:rsidRDefault="00EF7BA9" w:rsidP="005F1908">
      <w:pPr>
        <w:pStyle w:val="ListParagraph"/>
        <w:bidi/>
        <w:spacing w:line="360" w:lineRule="auto"/>
        <w:rPr>
          <w:rFonts w:cs="B Nazanin" w:hint="cs"/>
          <w:rtl/>
        </w:rPr>
      </w:pPr>
      <w:r w:rsidRPr="00EF7BA9">
        <w:rPr>
          <w:rFonts w:cs="B Nazanin"/>
          <w:rtl/>
        </w:rPr>
        <w:t xml:space="preserve">وزارت نیرو موظف شد با اجرای </w:t>
      </w:r>
      <w:r w:rsidRPr="00EF7BA9">
        <w:rPr>
          <w:rFonts w:cs="B Nazanin"/>
          <w:rtl/>
          <w:lang w:bidi="fa-IR"/>
        </w:rPr>
        <w:t>۱۷</w:t>
      </w:r>
      <w:r w:rsidRPr="00EF7BA9">
        <w:rPr>
          <w:rFonts w:cs="B Nazanin"/>
          <w:rtl/>
        </w:rPr>
        <w:t xml:space="preserve"> پروژه اولویت دار، برای تحقق </w:t>
      </w:r>
      <w:r w:rsidRPr="00EF7BA9">
        <w:rPr>
          <w:rFonts w:cs="B Nazanin"/>
          <w:rtl/>
          <w:lang w:bidi="fa-IR"/>
        </w:rPr>
        <w:t>۴</w:t>
      </w:r>
      <w:r w:rsidRPr="00EF7BA9">
        <w:rPr>
          <w:rFonts w:cs="B Nazanin"/>
          <w:rtl/>
        </w:rPr>
        <w:t xml:space="preserve"> برنامه ملی شامل «برنامه ملی ارتقای بهره وری» ، «برنامه ملی پیشبرد برونگرایی اقتصاد» ، «برنامه ملی توسعه اقتصاد دانش بنیان» و «برنامه ملی هدفمندی یارانه ها» اقدام کند</w:t>
      </w:r>
      <w:r w:rsidRPr="00EF7BA9">
        <w:rPr>
          <w:rFonts w:cs="B Nazanin"/>
        </w:rPr>
        <w:t>.</w:t>
      </w:r>
    </w:p>
    <w:p w:rsidR="00EF7BA9" w:rsidRDefault="00EF7BA9" w:rsidP="005F1908">
      <w:pPr>
        <w:pStyle w:val="ListParagraph"/>
        <w:bidi/>
        <w:spacing w:line="360" w:lineRule="auto"/>
        <w:rPr>
          <w:rFonts w:cs="B Nazanin" w:hint="cs"/>
          <w:rtl/>
        </w:rPr>
      </w:pPr>
    </w:p>
    <w:p w:rsidR="00EF7BA9" w:rsidRPr="00EF7BA9" w:rsidRDefault="00EF7BA9" w:rsidP="005F1908">
      <w:pPr>
        <w:pStyle w:val="ListParagraph"/>
        <w:bidi/>
        <w:spacing w:line="360" w:lineRule="auto"/>
        <w:rPr>
          <w:rFonts w:cs="B Titr"/>
          <w:b/>
          <w:bCs/>
        </w:rPr>
      </w:pPr>
      <w:hyperlink r:id="rId18" w:history="1">
        <w:r w:rsidRPr="00EF7BA9">
          <w:rPr>
            <w:rStyle w:val="Hyperlink"/>
            <w:rFonts w:cs="B Titr"/>
            <w:b/>
            <w:bCs/>
            <w:rtl/>
          </w:rPr>
          <w:t>بهره برداری از نیروگاه خورشیدی 230 کیلوواتی در تهران</w:t>
        </w:r>
      </w:hyperlink>
    </w:p>
    <w:p w:rsidR="00EF7BA9" w:rsidRPr="00EF7BA9" w:rsidRDefault="00EF7BA9" w:rsidP="005F1908">
      <w:pPr>
        <w:pStyle w:val="ListParagraph"/>
        <w:bidi/>
        <w:spacing w:line="360" w:lineRule="auto"/>
        <w:rPr>
          <w:rFonts w:cs="B Nazanin"/>
        </w:rPr>
      </w:pPr>
      <w:r w:rsidRPr="00EF7BA9">
        <w:rPr>
          <w:rFonts w:cs="B Nazanin"/>
          <w:rtl/>
        </w:rPr>
        <w:t>پروژه نیروگاه فتوولتائیک 230 کیلوواتی در مهرماه سال جاری به بهره برداری خواهد رسید</w:t>
      </w:r>
      <w:r w:rsidRPr="00EF7BA9">
        <w:rPr>
          <w:rFonts w:cs="B Nazanin"/>
        </w:rPr>
        <w:t xml:space="preserve"> .</w:t>
      </w:r>
    </w:p>
    <w:p w:rsidR="00EF7BA9" w:rsidRPr="00EF7BA9" w:rsidRDefault="00EF7BA9" w:rsidP="005F1908">
      <w:pPr>
        <w:pStyle w:val="ListParagraph"/>
        <w:bidi/>
        <w:spacing w:line="360" w:lineRule="auto"/>
        <w:rPr>
          <w:rFonts w:cs="B Nazanin"/>
        </w:rPr>
      </w:pPr>
    </w:p>
    <w:p w:rsidR="00EF7BA9" w:rsidRPr="00EF7BA9" w:rsidRDefault="00EF7BA9" w:rsidP="005F1908">
      <w:pPr>
        <w:pStyle w:val="ListParagraph"/>
        <w:bidi/>
        <w:spacing w:line="360" w:lineRule="auto"/>
        <w:rPr>
          <w:rFonts w:cs="B Nazanin"/>
        </w:rPr>
      </w:pPr>
      <w:r w:rsidRPr="00EF7BA9">
        <w:rPr>
          <w:rFonts w:cs="B Nazanin"/>
          <w:rtl/>
        </w:rPr>
        <w:t>بر اساس گزارش های دریافتی</w:t>
      </w:r>
    </w:p>
    <w:p w:rsidR="00EF7BA9" w:rsidRPr="00EF7BA9" w:rsidRDefault="00EF7BA9" w:rsidP="005F1908">
      <w:pPr>
        <w:pStyle w:val="ListParagraph"/>
        <w:numPr>
          <w:ilvl w:val="0"/>
          <w:numId w:val="7"/>
        </w:numPr>
        <w:bidi/>
        <w:spacing w:line="360" w:lineRule="auto"/>
        <w:rPr>
          <w:rFonts w:cs="B Titr"/>
          <w:b/>
          <w:bCs/>
        </w:rPr>
      </w:pPr>
      <w:hyperlink r:id="rId19" w:history="1">
        <w:r w:rsidRPr="00EF7BA9">
          <w:rPr>
            <w:rStyle w:val="Hyperlink"/>
            <w:rFonts w:cs="B Titr"/>
            <w:b/>
            <w:bCs/>
            <w:rtl/>
          </w:rPr>
          <w:t>وزارت نیرو قصد اجرای همسان سازی حقوق و مزایای اپراتورها را ندارد/ تبدیل وضعیت قراردادهای شرکتی و تعاونی در ابهام</w:t>
        </w:r>
      </w:hyperlink>
    </w:p>
    <w:p w:rsidR="00EF7BA9" w:rsidRDefault="00EF7BA9" w:rsidP="005F1908">
      <w:pPr>
        <w:pStyle w:val="ListParagraph"/>
        <w:bidi/>
        <w:spacing w:line="360" w:lineRule="auto"/>
        <w:rPr>
          <w:rFonts w:cs="B Nazanin" w:hint="cs"/>
          <w:rtl/>
        </w:rPr>
      </w:pPr>
      <w:r w:rsidRPr="00EF7BA9">
        <w:rPr>
          <w:rFonts w:cs="B Nazanin"/>
          <w:rtl/>
        </w:rPr>
        <w:t>اپراتورهای پست‌های فشار قوی برق می‌گویند با وجود اعتراضات مکرر و فشار نمایندگان مجلس، وزارت نیرو قصد ندارد همسان‌سازی حقوق و مزایای اپراتورهای قرارداد معین و نیروهای پیمانی و رسمی را اجرایی کند. علاوه بر این هنوز وضعیت اپراتورهای با قرارداد شرکتی و تعاونی نیز در هاله ای از ابهام قرار دارد</w:t>
      </w:r>
      <w:r w:rsidRPr="00EF7BA9">
        <w:rPr>
          <w:rFonts w:cs="B Nazanin"/>
        </w:rPr>
        <w:t>.</w:t>
      </w:r>
    </w:p>
    <w:p w:rsidR="00EF7BA9" w:rsidRDefault="00EF7BA9" w:rsidP="005F1908">
      <w:pPr>
        <w:pStyle w:val="ListParagraph"/>
        <w:bidi/>
        <w:spacing w:line="360" w:lineRule="auto"/>
        <w:rPr>
          <w:rFonts w:cs="B Nazanin" w:hint="cs"/>
          <w:rtl/>
        </w:rPr>
      </w:pPr>
    </w:p>
    <w:p w:rsidR="00EF7BA9" w:rsidRPr="00EF7BA9" w:rsidRDefault="00EF7BA9" w:rsidP="005F1908">
      <w:pPr>
        <w:pStyle w:val="ListParagraph"/>
        <w:bidi/>
        <w:spacing w:line="360" w:lineRule="auto"/>
        <w:rPr>
          <w:rFonts w:cs="B Nazanin"/>
        </w:rPr>
      </w:pPr>
      <w:r w:rsidRPr="00EF7BA9">
        <w:rPr>
          <w:rFonts w:cs="B Nazanin"/>
          <w:rtl/>
        </w:rPr>
        <w:t>اقدام بزرگ در توسعه تجدیدپذیرها</w:t>
      </w:r>
    </w:p>
    <w:p w:rsidR="00EF7BA9" w:rsidRPr="00EF7BA9" w:rsidRDefault="00EF7BA9" w:rsidP="005F1908">
      <w:pPr>
        <w:pStyle w:val="ListParagraph"/>
        <w:numPr>
          <w:ilvl w:val="0"/>
          <w:numId w:val="7"/>
        </w:numPr>
        <w:bidi/>
        <w:spacing w:line="360" w:lineRule="auto"/>
        <w:rPr>
          <w:rFonts w:cs="B Titr"/>
          <w:b/>
          <w:bCs/>
        </w:rPr>
      </w:pPr>
      <w:hyperlink r:id="rId20" w:history="1">
        <w:r w:rsidRPr="00EF7BA9">
          <w:rPr>
            <w:rStyle w:val="Hyperlink"/>
            <w:rFonts w:cs="B Titr"/>
            <w:b/>
            <w:bCs/>
            <w:rtl/>
          </w:rPr>
          <w:t>وزیز نیرو: برگزاری مناقصه‌ 12 میلیارد دلاری تولید برق تجدیدپذیر تا پایان سال</w:t>
        </w:r>
      </w:hyperlink>
    </w:p>
    <w:p w:rsidR="00EF7BA9" w:rsidRDefault="00EF7BA9" w:rsidP="005F1908">
      <w:pPr>
        <w:pStyle w:val="ListParagraph"/>
        <w:bidi/>
        <w:spacing w:line="360" w:lineRule="auto"/>
        <w:rPr>
          <w:rFonts w:cs="B Nazanin" w:hint="cs"/>
          <w:rtl/>
        </w:rPr>
      </w:pPr>
      <w:r w:rsidRPr="00EF7BA9">
        <w:rPr>
          <w:rFonts w:cs="B Nazanin"/>
          <w:rtl/>
        </w:rPr>
        <w:t xml:space="preserve">چیت چیان گفت ایران در حال برنامه ریزی برای برگزاری اولین مناقصه پروژه های مربوط به انرژی های تجدید پذیر تا پایان امسال است.وزارت نیرو بسته به نوع تکنولوژی و اندازه نیروگاه، </w:t>
      </w:r>
      <w:r w:rsidRPr="00EF7BA9">
        <w:rPr>
          <w:rFonts w:cs="B Nazanin"/>
          <w:rtl/>
          <w:lang w:bidi="fa-IR"/>
        </w:rPr>
        <w:t>۱۲</w:t>
      </w:r>
      <w:r w:rsidRPr="00EF7BA9">
        <w:rPr>
          <w:rFonts w:cs="B Nazanin"/>
          <w:rtl/>
        </w:rPr>
        <w:t xml:space="preserve"> پروژه مجزای زیر </w:t>
      </w:r>
      <w:r w:rsidRPr="00EF7BA9">
        <w:rPr>
          <w:rFonts w:cs="B Nazanin"/>
          <w:rtl/>
          <w:lang w:bidi="fa-IR"/>
        </w:rPr>
        <w:t>۱۰۰</w:t>
      </w:r>
      <w:r w:rsidRPr="00EF7BA9">
        <w:rPr>
          <w:rFonts w:cs="B Nazanin"/>
          <w:rtl/>
        </w:rPr>
        <w:t xml:space="preserve"> مگاوات را برای توسعه انرژی های تجدیدپذیر تعریف کرده است که قرار است به مناقصه گذاشته شود.احتمالا در چند مرحله مناقصه یک گیگاوات انرژی بادی و تا </w:t>
      </w:r>
      <w:r w:rsidRPr="00EF7BA9">
        <w:rPr>
          <w:rFonts w:cs="B Nazanin"/>
          <w:rtl/>
          <w:lang w:bidi="fa-IR"/>
        </w:rPr>
        <w:t>۳</w:t>
      </w:r>
      <w:r w:rsidRPr="00EF7BA9">
        <w:rPr>
          <w:rFonts w:cs="B Nazanin"/>
          <w:rtl/>
        </w:rPr>
        <w:t xml:space="preserve"> گیگاوات انرژی خورشیدی را برگزار شود</w:t>
      </w:r>
      <w:r w:rsidRPr="00EF7BA9">
        <w:rPr>
          <w:rFonts w:cs="B Nazanin"/>
        </w:rPr>
        <w:t>.</w:t>
      </w:r>
    </w:p>
    <w:p w:rsidR="00EF7BA9" w:rsidRDefault="00EF7BA9" w:rsidP="00EF7BA9">
      <w:pPr>
        <w:pStyle w:val="ListParagraph"/>
        <w:bidi/>
        <w:rPr>
          <w:rFonts w:cs="B Nazanin" w:hint="cs"/>
          <w:rtl/>
        </w:rPr>
      </w:pPr>
    </w:p>
    <w:p w:rsidR="00EF7BA9" w:rsidRPr="00EF7BA9" w:rsidRDefault="00EF7BA9" w:rsidP="00EF7BA9">
      <w:pPr>
        <w:pStyle w:val="ListParagraph"/>
        <w:bidi/>
        <w:rPr>
          <w:rFonts w:cs="B Nazanin"/>
        </w:rPr>
      </w:pPr>
    </w:p>
    <w:p w:rsidR="00EF7BA9" w:rsidRPr="00EF7BA9" w:rsidRDefault="00EF7BA9" w:rsidP="00EF7BA9">
      <w:pPr>
        <w:pStyle w:val="ListParagraph"/>
        <w:bidi/>
        <w:rPr>
          <w:rFonts w:cs="B Nazanin"/>
        </w:rPr>
      </w:pPr>
    </w:p>
    <w:p w:rsidR="006A021E" w:rsidRDefault="006A021E" w:rsidP="006A021E">
      <w:pPr>
        <w:pStyle w:val="ListParagraph"/>
        <w:bidi/>
        <w:rPr>
          <w:rFonts w:cs="B Nazanin"/>
          <w:rtl/>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5F1908" w:rsidRPr="005F1908" w:rsidRDefault="005F1908" w:rsidP="005F1908">
      <w:pPr>
        <w:pStyle w:val="ListParagraph"/>
        <w:numPr>
          <w:ilvl w:val="0"/>
          <w:numId w:val="7"/>
        </w:numPr>
        <w:tabs>
          <w:tab w:val="right" w:pos="6662"/>
        </w:tabs>
        <w:bidi/>
        <w:spacing w:line="360" w:lineRule="auto"/>
        <w:rPr>
          <w:rFonts w:cs="B Titr" w:hint="cs"/>
          <w:rtl/>
        </w:rPr>
      </w:pPr>
      <w:hyperlink r:id="rId21" w:anchor="%d8%aa%d9%88%d9%84%db%8c%d8%af%d8%a7%d8%aa-%d8%b5%d8%a7%d9%86%db%8c%d8%b1-%d8%a8%d9%87-%d8%a2%d9%81%d8%b1%db%8c%d9%82%d8%a7-%d9%85%db%8c-%d8%b1%d9%88%d8%af" w:history="1">
        <w:r w:rsidRPr="005F1908">
          <w:rPr>
            <w:rStyle w:val="Hyperlink"/>
            <w:rFonts w:cs="B Titr"/>
            <w:rtl/>
          </w:rPr>
          <w:t>تولیدات صانیر به آفریقا می رود</w:t>
        </w:r>
      </w:hyperlink>
    </w:p>
    <w:p w:rsidR="005F1908" w:rsidRDefault="005F1908" w:rsidP="005F1908">
      <w:pPr>
        <w:pStyle w:val="ListParagraph"/>
        <w:tabs>
          <w:tab w:val="right" w:pos="6662"/>
        </w:tabs>
        <w:bidi/>
        <w:spacing w:line="360" w:lineRule="auto"/>
        <w:ind w:left="644"/>
        <w:rPr>
          <w:rFonts w:cs="B Nazanin" w:hint="cs"/>
          <w:rtl/>
          <w:lang w:bidi="fa-IR"/>
        </w:rPr>
      </w:pPr>
      <w:r w:rsidRPr="005F1908">
        <w:rPr>
          <w:rFonts w:cs="B Nazanin"/>
          <w:b/>
          <w:bCs/>
          <w:color w:val="FF0000"/>
          <w:rtl/>
        </w:rPr>
        <w:t>خبرگزاری شبستان:</w:t>
      </w:r>
      <w:r w:rsidRPr="005F1908">
        <w:rPr>
          <w:rFonts w:cs="B Nazanin"/>
          <w:rtl/>
        </w:rPr>
        <w:t>شرکت صانیر متشکل از برجسته ترین شرکت های فعال در زمینه آب، برق و صنایع نفت و گاز است و این شرکت در راستای توسعه فعالیت های خود در نظر دارد برای حضور در بازارهای آفریقایی برنامه ریزی کند</w:t>
      </w:r>
      <w:r w:rsidRPr="005F1908">
        <w:rPr>
          <w:rFonts w:cs="B Nazanin"/>
          <w:lang w:bidi="fa-IR"/>
        </w:rPr>
        <w:t>.</w:t>
      </w:r>
    </w:p>
    <w:p w:rsidR="005F1908" w:rsidRDefault="005F1908" w:rsidP="005F1908">
      <w:pPr>
        <w:pStyle w:val="ListParagraph"/>
        <w:tabs>
          <w:tab w:val="right" w:pos="6662"/>
        </w:tabs>
        <w:bidi/>
        <w:spacing w:line="360" w:lineRule="auto"/>
        <w:ind w:left="644"/>
        <w:rPr>
          <w:rFonts w:cs="B Nazanin" w:hint="cs"/>
          <w:rtl/>
          <w:lang w:bidi="fa-IR"/>
        </w:rPr>
      </w:pPr>
    </w:p>
    <w:p w:rsidR="005F1908" w:rsidRPr="005F1908" w:rsidRDefault="005F1908" w:rsidP="005F1908">
      <w:pPr>
        <w:pStyle w:val="ListParagraph"/>
        <w:numPr>
          <w:ilvl w:val="0"/>
          <w:numId w:val="7"/>
        </w:numPr>
        <w:tabs>
          <w:tab w:val="right" w:pos="6662"/>
        </w:tabs>
        <w:bidi/>
        <w:spacing w:line="360" w:lineRule="auto"/>
        <w:rPr>
          <w:rFonts w:cs="B Titr"/>
          <w:b/>
          <w:bCs/>
          <w:lang w:bidi="fa-IR"/>
        </w:rPr>
      </w:pPr>
      <w:hyperlink r:id="rId22" w:history="1">
        <w:r w:rsidRPr="005F1908">
          <w:rPr>
            <w:rStyle w:val="Hyperlink"/>
            <w:rFonts w:cs="B Titr"/>
            <w:b/>
            <w:bCs/>
            <w:rtl/>
          </w:rPr>
          <w:t>وزارت نیرو هزینه برق تولیدی نیروگاه بوشهر را پرداخت نمی‌کند</w:t>
        </w:r>
      </w:hyperlink>
    </w:p>
    <w:p w:rsidR="005F1908" w:rsidRDefault="005F1908" w:rsidP="005F1908">
      <w:pPr>
        <w:pStyle w:val="ListParagraph"/>
        <w:tabs>
          <w:tab w:val="right" w:pos="6662"/>
        </w:tabs>
        <w:bidi/>
        <w:spacing w:line="360" w:lineRule="auto"/>
        <w:ind w:left="644"/>
        <w:rPr>
          <w:rFonts w:cs="B Nazanin" w:hint="cs"/>
          <w:rtl/>
          <w:lang w:bidi="fa-IR"/>
        </w:rPr>
      </w:pPr>
      <w:r w:rsidRPr="005F1908">
        <w:rPr>
          <w:rFonts w:cs="B Nazanin"/>
          <w:rtl/>
        </w:rPr>
        <w:t>وی با اشاره به وضعیت پروژه های جدید نیروگاه هسته ای، تصریح کرد: امیدوارم در سال جاری دو پروژه نیروگاه هسته ای از سوی روسیه در بوشهر کلنگ زنی شود، البته تمام اقدامات و مراحل آن انجام شده و تنها برخی موضوعات مالی باقی مانده است، البته قرار شد کمیسیون انرژی مجلس با جدیت این مسئله را پیگیری کند</w:t>
      </w:r>
      <w:r w:rsidRPr="005F1908">
        <w:rPr>
          <w:rFonts w:cs="B Nazanin"/>
          <w:lang w:bidi="fa-IR"/>
        </w:rPr>
        <w:t>.</w:t>
      </w:r>
    </w:p>
    <w:p w:rsidR="005F1908" w:rsidRDefault="005F1908" w:rsidP="005F1908">
      <w:pPr>
        <w:pStyle w:val="ListParagraph"/>
        <w:tabs>
          <w:tab w:val="right" w:pos="6662"/>
        </w:tabs>
        <w:bidi/>
        <w:spacing w:line="360" w:lineRule="auto"/>
        <w:ind w:left="644"/>
        <w:rPr>
          <w:rFonts w:cs="B Nazanin" w:hint="cs"/>
          <w:rtl/>
          <w:lang w:bidi="fa-IR"/>
        </w:rPr>
      </w:pPr>
    </w:p>
    <w:p w:rsidR="005F1908" w:rsidRPr="005F1908" w:rsidRDefault="005F1908" w:rsidP="005F1908">
      <w:pPr>
        <w:pStyle w:val="ListParagraph"/>
        <w:numPr>
          <w:ilvl w:val="0"/>
          <w:numId w:val="7"/>
        </w:numPr>
        <w:tabs>
          <w:tab w:val="right" w:pos="6662"/>
        </w:tabs>
        <w:bidi/>
        <w:spacing w:line="360" w:lineRule="auto"/>
        <w:rPr>
          <w:rFonts w:cs="B Titr"/>
          <w:rtl/>
          <w:lang w:bidi="fa-IR"/>
        </w:rPr>
      </w:pPr>
      <w:hyperlink r:id="rId23" w:history="1">
        <w:r w:rsidRPr="005F1908">
          <w:rPr>
            <w:rStyle w:val="Hyperlink"/>
            <w:rFonts w:cs="B Titr" w:hint="cs"/>
            <w:rtl/>
            <w:lang w:bidi="fa-IR"/>
          </w:rPr>
          <w:t>نیروگاه‌های</w:t>
        </w:r>
        <w:r w:rsidRPr="005F1908">
          <w:rPr>
            <w:rStyle w:val="Hyperlink"/>
            <w:rFonts w:cs="B Titr"/>
            <w:rtl/>
            <w:lang w:bidi="fa-IR"/>
          </w:rPr>
          <w:t xml:space="preserve"> </w:t>
        </w:r>
        <w:r w:rsidRPr="005F1908">
          <w:rPr>
            <w:rStyle w:val="Hyperlink"/>
            <w:rFonts w:cs="B Titr" w:hint="cs"/>
            <w:rtl/>
            <w:lang w:bidi="fa-IR"/>
          </w:rPr>
          <w:t>استان</w:t>
        </w:r>
        <w:r w:rsidRPr="005F1908">
          <w:rPr>
            <w:rStyle w:val="Hyperlink"/>
            <w:rFonts w:cs="B Titr"/>
            <w:rtl/>
            <w:lang w:bidi="fa-IR"/>
          </w:rPr>
          <w:t xml:space="preserve"> </w:t>
        </w:r>
        <w:r w:rsidRPr="005F1908">
          <w:rPr>
            <w:rStyle w:val="Hyperlink"/>
            <w:rFonts w:cs="B Titr" w:hint="cs"/>
            <w:rtl/>
            <w:lang w:bidi="fa-IR"/>
          </w:rPr>
          <w:t>خوزستان</w:t>
        </w:r>
        <w:r w:rsidRPr="005F1908">
          <w:rPr>
            <w:rStyle w:val="Hyperlink"/>
            <w:rFonts w:cs="B Titr"/>
            <w:rtl/>
            <w:lang w:bidi="fa-IR"/>
          </w:rPr>
          <w:t xml:space="preserve"> ۲۵۸۱ </w:t>
        </w:r>
        <w:r w:rsidRPr="005F1908">
          <w:rPr>
            <w:rStyle w:val="Hyperlink"/>
            <w:rFonts w:cs="B Titr" w:hint="cs"/>
            <w:rtl/>
            <w:lang w:bidi="fa-IR"/>
          </w:rPr>
          <w:t>گیگاوات</w:t>
        </w:r>
        <w:r w:rsidRPr="005F1908">
          <w:rPr>
            <w:rStyle w:val="Hyperlink"/>
            <w:rFonts w:cs="B Titr"/>
            <w:rtl/>
            <w:lang w:bidi="fa-IR"/>
          </w:rPr>
          <w:t xml:space="preserve"> </w:t>
        </w:r>
        <w:r w:rsidRPr="005F1908">
          <w:rPr>
            <w:rStyle w:val="Hyperlink"/>
            <w:rFonts w:cs="B Titr" w:hint="cs"/>
            <w:rtl/>
            <w:lang w:bidi="fa-IR"/>
          </w:rPr>
          <w:t>ساعت</w:t>
        </w:r>
        <w:r w:rsidRPr="005F1908">
          <w:rPr>
            <w:rStyle w:val="Hyperlink"/>
            <w:rFonts w:cs="B Titr"/>
            <w:rtl/>
            <w:lang w:bidi="fa-IR"/>
          </w:rPr>
          <w:t xml:space="preserve"> </w:t>
        </w:r>
        <w:r w:rsidRPr="005F1908">
          <w:rPr>
            <w:rStyle w:val="Hyperlink"/>
            <w:rFonts w:cs="B Titr" w:hint="cs"/>
            <w:rtl/>
            <w:lang w:bidi="fa-IR"/>
          </w:rPr>
          <w:t>برق</w:t>
        </w:r>
        <w:r w:rsidRPr="005F1908">
          <w:rPr>
            <w:rStyle w:val="Hyperlink"/>
            <w:rFonts w:cs="B Titr"/>
            <w:rtl/>
            <w:lang w:bidi="fa-IR"/>
          </w:rPr>
          <w:t xml:space="preserve"> </w:t>
        </w:r>
        <w:r w:rsidRPr="005F1908">
          <w:rPr>
            <w:rStyle w:val="Hyperlink"/>
            <w:rFonts w:cs="B Titr" w:hint="cs"/>
            <w:rtl/>
            <w:lang w:bidi="fa-IR"/>
          </w:rPr>
          <w:t>تولید</w:t>
        </w:r>
        <w:r w:rsidRPr="005F1908">
          <w:rPr>
            <w:rStyle w:val="Hyperlink"/>
            <w:rFonts w:cs="B Titr"/>
            <w:rtl/>
            <w:lang w:bidi="fa-IR"/>
          </w:rPr>
          <w:t xml:space="preserve"> </w:t>
        </w:r>
        <w:r w:rsidRPr="005F1908">
          <w:rPr>
            <w:rStyle w:val="Hyperlink"/>
            <w:rFonts w:cs="B Titr" w:hint="cs"/>
            <w:rtl/>
            <w:lang w:bidi="fa-IR"/>
          </w:rPr>
          <w:t>کردند</w:t>
        </w:r>
      </w:hyperlink>
    </w:p>
    <w:p w:rsidR="005F1908" w:rsidRDefault="005F1908" w:rsidP="005F1908">
      <w:pPr>
        <w:pStyle w:val="ListParagraph"/>
        <w:tabs>
          <w:tab w:val="right" w:pos="6662"/>
        </w:tabs>
        <w:bidi/>
        <w:spacing w:line="360" w:lineRule="auto"/>
        <w:ind w:left="644"/>
        <w:rPr>
          <w:rFonts w:cs="B Nazanin" w:hint="cs"/>
          <w:rtl/>
          <w:lang w:bidi="fa-IR"/>
        </w:rPr>
      </w:pPr>
      <w:r w:rsidRPr="005F1908">
        <w:rPr>
          <w:rFonts w:cs="B Nazanin" w:hint="cs"/>
          <w:b/>
          <w:bCs/>
          <w:color w:val="FF0000"/>
          <w:rtl/>
          <w:lang w:bidi="fa-IR"/>
        </w:rPr>
        <w:t>اطلاعات</w:t>
      </w:r>
      <w:r w:rsidRPr="005F1908">
        <w:rPr>
          <w:rFonts w:cs="B Nazanin"/>
          <w:b/>
          <w:bCs/>
          <w:color w:val="FF0000"/>
          <w:rtl/>
          <w:lang w:bidi="fa-IR"/>
        </w:rPr>
        <w:t>:</w:t>
      </w:r>
      <w:r w:rsidRPr="005F1908">
        <w:rPr>
          <w:rFonts w:cs="B Nazanin"/>
          <w:color w:val="FF0000"/>
          <w:rtl/>
          <w:lang w:bidi="fa-IR"/>
        </w:rPr>
        <w:t xml:space="preserve"> </w:t>
      </w:r>
      <w:r w:rsidRPr="005F1908">
        <w:rPr>
          <w:rFonts w:cs="B Nazanin" w:hint="cs"/>
          <w:rtl/>
          <w:lang w:bidi="fa-IR"/>
        </w:rPr>
        <w:t>معاون</w:t>
      </w:r>
      <w:r w:rsidRPr="005F1908">
        <w:rPr>
          <w:rFonts w:cs="B Nazanin"/>
          <w:rtl/>
          <w:lang w:bidi="fa-IR"/>
        </w:rPr>
        <w:t xml:space="preserve"> </w:t>
      </w:r>
      <w:r w:rsidRPr="005F1908">
        <w:rPr>
          <w:rFonts w:cs="B Nazanin" w:hint="cs"/>
          <w:rtl/>
          <w:lang w:bidi="fa-IR"/>
        </w:rPr>
        <w:t>برنامه‌ریزی</w:t>
      </w:r>
      <w:r w:rsidRPr="005F1908">
        <w:rPr>
          <w:rFonts w:cs="B Nazanin"/>
          <w:rtl/>
          <w:lang w:bidi="fa-IR"/>
        </w:rPr>
        <w:t xml:space="preserve"> </w:t>
      </w:r>
      <w:r w:rsidRPr="005F1908">
        <w:rPr>
          <w:rFonts w:cs="B Nazanin" w:hint="cs"/>
          <w:rtl/>
          <w:lang w:bidi="fa-IR"/>
        </w:rPr>
        <w:t>و</w:t>
      </w:r>
      <w:r w:rsidRPr="005F1908">
        <w:rPr>
          <w:rFonts w:cs="B Nazanin"/>
          <w:rtl/>
          <w:lang w:bidi="fa-IR"/>
        </w:rPr>
        <w:t xml:space="preserve"> </w:t>
      </w:r>
      <w:r w:rsidRPr="005F1908">
        <w:rPr>
          <w:rFonts w:cs="B Nazanin" w:hint="cs"/>
          <w:rtl/>
          <w:lang w:bidi="fa-IR"/>
        </w:rPr>
        <w:t>تحقیقات</w:t>
      </w:r>
      <w:r w:rsidRPr="005F1908">
        <w:rPr>
          <w:rFonts w:cs="B Nazanin"/>
          <w:rtl/>
          <w:lang w:bidi="fa-IR"/>
        </w:rPr>
        <w:t xml:space="preserve"> </w:t>
      </w:r>
      <w:r w:rsidRPr="005F1908">
        <w:rPr>
          <w:rFonts w:cs="B Nazanin" w:hint="cs"/>
          <w:rtl/>
          <w:lang w:bidi="fa-IR"/>
        </w:rPr>
        <w:t>شرکت</w:t>
      </w:r>
      <w:r w:rsidRPr="005F1908">
        <w:rPr>
          <w:rFonts w:cs="B Nazanin"/>
          <w:rtl/>
          <w:lang w:bidi="fa-IR"/>
        </w:rPr>
        <w:t xml:space="preserve"> </w:t>
      </w:r>
      <w:r w:rsidRPr="005F1908">
        <w:rPr>
          <w:rFonts w:cs="B Nazanin" w:hint="cs"/>
          <w:rtl/>
          <w:lang w:bidi="fa-IR"/>
        </w:rPr>
        <w:t>برق</w:t>
      </w:r>
      <w:r w:rsidRPr="005F1908">
        <w:rPr>
          <w:rFonts w:cs="B Nazanin"/>
          <w:rtl/>
          <w:lang w:bidi="fa-IR"/>
        </w:rPr>
        <w:t xml:space="preserve"> </w:t>
      </w:r>
      <w:r w:rsidRPr="005F1908">
        <w:rPr>
          <w:rFonts w:cs="B Nazanin" w:hint="cs"/>
          <w:rtl/>
          <w:lang w:bidi="fa-IR"/>
        </w:rPr>
        <w:t>منطقه‌ای</w:t>
      </w:r>
      <w:r w:rsidRPr="005F1908">
        <w:rPr>
          <w:rFonts w:cs="B Nazanin"/>
          <w:rtl/>
          <w:lang w:bidi="fa-IR"/>
        </w:rPr>
        <w:t xml:space="preserve"> </w:t>
      </w:r>
      <w:r w:rsidRPr="005F1908">
        <w:rPr>
          <w:rFonts w:cs="B Nazanin" w:hint="cs"/>
          <w:rtl/>
          <w:lang w:bidi="fa-IR"/>
        </w:rPr>
        <w:t>خوزستان</w:t>
      </w:r>
      <w:r w:rsidRPr="005F1908">
        <w:rPr>
          <w:rFonts w:cs="B Nazanin"/>
          <w:rtl/>
          <w:lang w:bidi="fa-IR"/>
        </w:rPr>
        <w:t xml:space="preserve"> </w:t>
      </w:r>
      <w:r w:rsidRPr="005F1908">
        <w:rPr>
          <w:rFonts w:cs="B Nazanin" w:hint="cs"/>
          <w:rtl/>
          <w:lang w:bidi="fa-IR"/>
        </w:rPr>
        <w:t>گفت</w:t>
      </w:r>
      <w:r w:rsidRPr="005F1908">
        <w:rPr>
          <w:rFonts w:cs="B Nazanin"/>
          <w:rtl/>
          <w:lang w:bidi="fa-IR"/>
        </w:rPr>
        <w:t xml:space="preserve">: </w:t>
      </w:r>
      <w:r w:rsidRPr="005F1908">
        <w:rPr>
          <w:rFonts w:cs="B Nazanin" w:hint="cs"/>
          <w:rtl/>
          <w:lang w:bidi="fa-IR"/>
        </w:rPr>
        <w:t>تولید</w:t>
      </w:r>
      <w:r w:rsidRPr="005F1908">
        <w:rPr>
          <w:rFonts w:cs="B Nazanin"/>
          <w:rtl/>
          <w:lang w:bidi="fa-IR"/>
        </w:rPr>
        <w:t xml:space="preserve"> </w:t>
      </w:r>
      <w:r w:rsidRPr="005F1908">
        <w:rPr>
          <w:rFonts w:cs="B Nazanin" w:hint="cs"/>
          <w:rtl/>
          <w:lang w:bidi="fa-IR"/>
        </w:rPr>
        <w:t>برق</w:t>
      </w:r>
      <w:r w:rsidRPr="005F1908">
        <w:rPr>
          <w:rFonts w:cs="B Nazanin"/>
          <w:rtl/>
          <w:lang w:bidi="fa-IR"/>
        </w:rPr>
        <w:t xml:space="preserve"> </w:t>
      </w:r>
      <w:r w:rsidRPr="005F1908">
        <w:rPr>
          <w:rFonts w:cs="B Nazanin" w:hint="cs"/>
          <w:rtl/>
          <w:lang w:bidi="fa-IR"/>
        </w:rPr>
        <w:t>کل</w:t>
      </w:r>
      <w:r w:rsidRPr="005F1908">
        <w:rPr>
          <w:rFonts w:cs="B Nazanin"/>
          <w:rtl/>
          <w:lang w:bidi="fa-IR"/>
        </w:rPr>
        <w:t xml:space="preserve"> </w:t>
      </w:r>
      <w:r w:rsidRPr="005F1908">
        <w:rPr>
          <w:rFonts w:cs="B Nazanin" w:hint="cs"/>
          <w:rtl/>
          <w:lang w:bidi="fa-IR"/>
        </w:rPr>
        <w:t>استان</w:t>
      </w:r>
      <w:r w:rsidRPr="005F1908">
        <w:rPr>
          <w:rFonts w:cs="B Nazanin"/>
          <w:rtl/>
          <w:lang w:bidi="fa-IR"/>
        </w:rPr>
        <w:t xml:space="preserve"> </w:t>
      </w:r>
      <w:r w:rsidRPr="005F1908">
        <w:rPr>
          <w:rFonts w:cs="B Nazanin" w:hint="cs"/>
          <w:rtl/>
          <w:lang w:bidi="fa-IR"/>
        </w:rPr>
        <w:t>در</w:t>
      </w:r>
      <w:r w:rsidRPr="005F1908">
        <w:rPr>
          <w:rFonts w:cs="B Nazanin"/>
          <w:rtl/>
          <w:lang w:bidi="fa-IR"/>
        </w:rPr>
        <w:t xml:space="preserve"> </w:t>
      </w:r>
      <w:r w:rsidRPr="005F1908">
        <w:rPr>
          <w:rFonts w:cs="B Nazanin" w:hint="cs"/>
          <w:rtl/>
          <w:lang w:bidi="fa-IR"/>
        </w:rPr>
        <w:t>اردیبهشت</w:t>
      </w:r>
      <w:r w:rsidRPr="005F1908">
        <w:rPr>
          <w:rFonts w:cs="B Nazanin"/>
          <w:rtl/>
          <w:lang w:bidi="fa-IR"/>
        </w:rPr>
        <w:t xml:space="preserve"> </w:t>
      </w:r>
      <w:r w:rsidRPr="005F1908">
        <w:rPr>
          <w:rFonts w:cs="B Nazanin" w:hint="cs"/>
          <w:rtl/>
          <w:lang w:bidi="fa-IR"/>
        </w:rPr>
        <w:t>امسال</w:t>
      </w:r>
      <w:r w:rsidRPr="005F1908">
        <w:rPr>
          <w:rFonts w:cs="B Nazanin"/>
          <w:rtl/>
          <w:lang w:bidi="fa-IR"/>
        </w:rPr>
        <w:t xml:space="preserve"> </w:t>
      </w:r>
      <w:r w:rsidRPr="005F1908">
        <w:rPr>
          <w:rFonts w:cs="B Nazanin" w:hint="cs"/>
          <w:rtl/>
          <w:lang w:bidi="fa-IR"/>
        </w:rPr>
        <w:t>برابر</w:t>
      </w:r>
      <w:r w:rsidRPr="005F1908">
        <w:rPr>
          <w:rFonts w:cs="B Nazanin"/>
          <w:rtl/>
          <w:lang w:bidi="fa-IR"/>
        </w:rPr>
        <w:t xml:space="preserve"> ۲۵۸۱ </w:t>
      </w:r>
      <w:r w:rsidRPr="005F1908">
        <w:rPr>
          <w:rFonts w:cs="B Nazanin" w:hint="cs"/>
          <w:rtl/>
          <w:lang w:bidi="fa-IR"/>
        </w:rPr>
        <w:t>گیگاوات</w:t>
      </w:r>
      <w:r w:rsidRPr="005F1908">
        <w:rPr>
          <w:rFonts w:cs="B Nazanin"/>
          <w:rtl/>
          <w:lang w:bidi="fa-IR"/>
        </w:rPr>
        <w:t xml:space="preserve"> </w:t>
      </w:r>
      <w:r w:rsidRPr="005F1908">
        <w:rPr>
          <w:rFonts w:cs="B Nazanin" w:hint="cs"/>
          <w:rtl/>
          <w:lang w:bidi="fa-IR"/>
        </w:rPr>
        <w:t>ساعت</w:t>
      </w:r>
      <w:r w:rsidRPr="005F1908">
        <w:rPr>
          <w:rFonts w:cs="B Nazanin"/>
          <w:rtl/>
          <w:lang w:bidi="fa-IR"/>
        </w:rPr>
        <w:t xml:space="preserve"> </w:t>
      </w:r>
      <w:r w:rsidRPr="005F1908">
        <w:rPr>
          <w:rFonts w:cs="B Nazanin" w:hint="cs"/>
          <w:rtl/>
          <w:lang w:bidi="fa-IR"/>
        </w:rPr>
        <w:t>بوده</w:t>
      </w:r>
      <w:r w:rsidRPr="005F1908">
        <w:rPr>
          <w:rFonts w:cs="B Nazanin"/>
          <w:rtl/>
          <w:lang w:bidi="fa-IR"/>
        </w:rPr>
        <w:t xml:space="preserve"> </w:t>
      </w:r>
      <w:r w:rsidRPr="005F1908">
        <w:rPr>
          <w:rFonts w:cs="B Nazanin" w:hint="cs"/>
          <w:rtl/>
          <w:lang w:bidi="fa-IR"/>
        </w:rPr>
        <w:t>که</w:t>
      </w:r>
      <w:r w:rsidRPr="005F1908">
        <w:rPr>
          <w:rFonts w:cs="B Nazanin"/>
          <w:rtl/>
          <w:lang w:bidi="fa-IR"/>
        </w:rPr>
        <w:t xml:space="preserve"> </w:t>
      </w:r>
      <w:r w:rsidRPr="005F1908">
        <w:rPr>
          <w:rFonts w:cs="B Nazanin" w:hint="cs"/>
          <w:rtl/>
          <w:lang w:bidi="fa-IR"/>
        </w:rPr>
        <w:t>نسبت</w:t>
      </w:r>
      <w:r w:rsidRPr="005F1908">
        <w:rPr>
          <w:rFonts w:cs="B Nazanin"/>
          <w:rtl/>
          <w:lang w:bidi="fa-IR"/>
        </w:rPr>
        <w:t xml:space="preserve"> </w:t>
      </w:r>
      <w:r w:rsidRPr="005F1908">
        <w:rPr>
          <w:rFonts w:cs="B Nazanin" w:hint="cs"/>
          <w:rtl/>
          <w:lang w:bidi="fa-IR"/>
        </w:rPr>
        <w:t>به</w:t>
      </w:r>
      <w:r w:rsidRPr="005F1908">
        <w:rPr>
          <w:rFonts w:cs="B Nazanin"/>
          <w:rtl/>
          <w:lang w:bidi="fa-IR"/>
        </w:rPr>
        <w:t xml:space="preserve"> </w:t>
      </w:r>
      <w:r w:rsidRPr="005F1908">
        <w:rPr>
          <w:rFonts w:cs="B Nazanin" w:hint="cs"/>
          <w:rtl/>
          <w:lang w:bidi="fa-IR"/>
        </w:rPr>
        <w:t>مدت</w:t>
      </w:r>
      <w:r w:rsidRPr="005F1908">
        <w:rPr>
          <w:rFonts w:cs="B Nazanin"/>
          <w:rtl/>
          <w:lang w:bidi="fa-IR"/>
        </w:rPr>
        <w:t xml:space="preserve"> </w:t>
      </w:r>
      <w:r w:rsidRPr="005F1908">
        <w:rPr>
          <w:rFonts w:cs="B Nazanin" w:hint="cs"/>
          <w:rtl/>
          <w:lang w:bidi="fa-IR"/>
        </w:rPr>
        <w:t>مشابه</w:t>
      </w:r>
      <w:r w:rsidRPr="005F1908">
        <w:rPr>
          <w:rFonts w:cs="B Nazanin"/>
          <w:rtl/>
          <w:lang w:bidi="fa-IR"/>
        </w:rPr>
        <w:t xml:space="preserve"> </w:t>
      </w:r>
      <w:r w:rsidRPr="005F1908">
        <w:rPr>
          <w:rFonts w:cs="B Nazanin" w:hint="cs"/>
          <w:rtl/>
          <w:lang w:bidi="fa-IR"/>
        </w:rPr>
        <w:t>پارسال</w:t>
      </w:r>
      <w:r w:rsidRPr="005F1908">
        <w:rPr>
          <w:rFonts w:cs="B Nazanin"/>
          <w:rtl/>
          <w:lang w:bidi="fa-IR"/>
        </w:rPr>
        <w:t xml:space="preserve"> </w:t>
      </w:r>
      <w:r w:rsidRPr="005F1908">
        <w:rPr>
          <w:rFonts w:cs="B Nazanin" w:hint="cs"/>
          <w:rtl/>
          <w:lang w:bidi="fa-IR"/>
        </w:rPr>
        <w:t>حدود</w:t>
      </w:r>
      <w:r w:rsidRPr="005F1908">
        <w:rPr>
          <w:rFonts w:cs="B Nazanin"/>
          <w:rtl/>
          <w:lang w:bidi="fa-IR"/>
        </w:rPr>
        <w:t xml:space="preserve"> ۶</w:t>
      </w:r>
      <w:r w:rsidRPr="005F1908">
        <w:rPr>
          <w:rFonts w:cs="B Nazanin" w:hint="cs"/>
          <w:rtl/>
          <w:lang w:bidi="fa-IR"/>
        </w:rPr>
        <w:t>ر</w:t>
      </w:r>
      <w:r w:rsidRPr="005F1908">
        <w:rPr>
          <w:rFonts w:cs="B Nazanin"/>
          <w:rtl/>
          <w:lang w:bidi="fa-IR"/>
        </w:rPr>
        <w:t>۱۷</w:t>
      </w:r>
      <w:r w:rsidRPr="005F1908">
        <w:rPr>
          <w:rFonts w:cs="B Nazanin" w:hint="cs"/>
          <w:rtl/>
          <w:lang w:bidi="fa-IR"/>
        </w:rPr>
        <w:t>درصد</w:t>
      </w:r>
      <w:r w:rsidRPr="005F1908">
        <w:rPr>
          <w:rFonts w:cs="B Nazanin"/>
          <w:rtl/>
          <w:lang w:bidi="fa-IR"/>
        </w:rPr>
        <w:t xml:space="preserve"> </w:t>
      </w:r>
      <w:r w:rsidRPr="005F1908">
        <w:rPr>
          <w:rFonts w:cs="B Nazanin" w:hint="cs"/>
          <w:rtl/>
          <w:lang w:bidi="fa-IR"/>
        </w:rPr>
        <w:t>کاهش</w:t>
      </w:r>
      <w:r w:rsidRPr="005F1908">
        <w:rPr>
          <w:rFonts w:cs="B Nazanin"/>
          <w:rtl/>
          <w:lang w:bidi="fa-IR"/>
        </w:rPr>
        <w:t xml:space="preserve"> </w:t>
      </w:r>
      <w:r w:rsidRPr="005F1908">
        <w:rPr>
          <w:rFonts w:cs="B Nazanin" w:hint="cs"/>
          <w:rtl/>
          <w:lang w:bidi="fa-IR"/>
        </w:rPr>
        <w:t>داشته</w:t>
      </w:r>
      <w:r w:rsidRPr="005F1908">
        <w:rPr>
          <w:rFonts w:cs="B Nazanin"/>
          <w:rtl/>
          <w:lang w:bidi="fa-IR"/>
        </w:rPr>
        <w:t xml:space="preserve"> </w:t>
      </w:r>
      <w:r w:rsidRPr="005F1908">
        <w:rPr>
          <w:rFonts w:cs="B Nazanin" w:hint="cs"/>
          <w:rtl/>
          <w:lang w:bidi="fa-IR"/>
        </w:rPr>
        <w:t>است</w:t>
      </w:r>
      <w:r w:rsidRPr="005F1908">
        <w:rPr>
          <w:rFonts w:cs="B Nazanin"/>
          <w:rtl/>
          <w:lang w:bidi="fa-IR"/>
        </w:rPr>
        <w:t>.</w:t>
      </w:r>
    </w:p>
    <w:p w:rsidR="005F1908" w:rsidRDefault="005F1908" w:rsidP="005F1908">
      <w:pPr>
        <w:pStyle w:val="ListParagraph"/>
        <w:tabs>
          <w:tab w:val="right" w:pos="6662"/>
        </w:tabs>
        <w:bidi/>
        <w:spacing w:line="360" w:lineRule="auto"/>
        <w:ind w:left="644"/>
        <w:rPr>
          <w:rFonts w:cs="B Nazanin" w:hint="cs"/>
          <w:lang w:bidi="fa-IR"/>
        </w:rPr>
      </w:pPr>
    </w:p>
    <w:p w:rsidR="000707F5" w:rsidRDefault="000707F5" w:rsidP="000707F5">
      <w:pPr>
        <w:pStyle w:val="ListParagraph"/>
        <w:tabs>
          <w:tab w:val="right" w:pos="6662"/>
        </w:tabs>
        <w:bidi/>
        <w:spacing w:line="360" w:lineRule="auto"/>
        <w:ind w:left="644"/>
        <w:rPr>
          <w:rFonts w:cs="B Nazanin"/>
          <w:lang w:bidi="fa-IR"/>
        </w:rPr>
      </w:pPr>
    </w:p>
    <w:p w:rsidR="005F1908" w:rsidRPr="005F1908" w:rsidRDefault="00C572A5" w:rsidP="005F1908">
      <w:pPr>
        <w:pStyle w:val="ListParagraph"/>
        <w:numPr>
          <w:ilvl w:val="0"/>
          <w:numId w:val="2"/>
        </w:numPr>
        <w:bidi/>
        <w:spacing w:line="240" w:lineRule="auto"/>
        <w:rPr>
          <w:rFonts w:cs="B Nazanin" w:hint="cs"/>
          <w:rtl/>
          <w:lang w:bidi="fa-IR"/>
        </w:rPr>
      </w:pPr>
      <w:r w:rsidRPr="00BE18FC">
        <w:rPr>
          <w:rFonts w:cs="B Nazanin" w:hint="cs"/>
          <w:b/>
          <w:bCs/>
          <w:color w:val="FF0000"/>
          <w:sz w:val="24"/>
          <w:szCs w:val="24"/>
          <w:rtl/>
        </w:rPr>
        <w:t>اخبار استان یزد</w:t>
      </w:r>
    </w:p>
    <w:p w:rsidR="005F1908" w:rsidRPr="005F1908" w:rsidRDefault="005F1908" w:rsidP="005F1908">
      <w:pPr>
        <w:pStyle w:val="ListParagraph"/>
        <w:numPr>
          <w:ilvl w:val="0"/>
          <w:numId w:val="7"/>
        </w:numPr>
        <w:bidi/>
        <w:rPr>
          <w:rFonts w:cs="B Titr" w:hint="cs"/>
          <w:rtl/>
          <w:lang w:bidi="fa-IR"/>
        </w:rPr>
      </w:pPr>
      <w:hyperlink r:id="rId24" w:history="1">
        <w:r w:rsidRPr="005F1908">
          <w:rPr>
            <w:rStyle w:val="Hyperlink"/>
            <w:rFonts w:cs="B Titr" w:hint="cs"/>
            <w:rtl/>
            <w:lang w:bidi="fa-IR"/>
          </w:rPr>
          <w:t>یزد</w:t>
        </w:r>
        <w:r w:rsidRPr="005F1908">
          <w:rPr>
            <w:rStyle w:val="Hyperlink"/>
            <w:rFonts w:cs="B Titr"/>
            <w:rtl/>
            <w:lang w:bidi="fa-IR"/>
          </w:rPr>
          <w:t xml:space="preserve"> </w:t>
        </w:r>
        <w:r w:rsidRPr="005F1908">
          <w:rPr>
            <w:rStyle w:val="Hyperlink"/>
            <w:rFonts w:cs="B Titr" w:hint="cs"/>
            <w:rtl/>
            <w:lang w:bidi="fa-IR"/>
          </w:rPr>
          <w:t>الگوی</w:t>
        </w:r>
        <w:r w:rsidRPr="005F1908">
          <w:rPr>
            <w:rStyle w:val="Hyperlink"/>
            <w:rFonts w:cs="B Titr"/>
            <w:rtl/>
            <w:lang w:bidi="fa-IR"/>
          </w:rPr>
          <w:t xml:space="preserve"> </w:t>
        </w:r>
        <w:r w:rsidRPr="005F1908">
          <w:rPr>
            <w:rStyle w:val="Hyperlink"/>
            <w:rFonts w:cs="B Titr" w:hint="cs"/>
            <w:rtl/>
            <w:lang w:bidi="fa-IR"/>
          </w:rPr>
          <w:t>مدیریت</w:t>
        </w:r>
        <w:r w:rsidRPr="005F1908">
          <w:rPr>
            <w:rStyle w:val="Hyperlink"/>
            <w:rFonts w:cs="B Titr"/>
            <w:rtl/>
            <w:lang w:bidi="fa-IR"/>
          </w:rPr>
          <w:t xml:space="preserve"> </w:t>
        </w:r>
        <w:r w:rsidRPr="005F1908">
          <w:rPr>
            <w:rStyle w:val="Hyperlink"/>
            <w:rFonts w:cs="B Titr" w:hint="cs"/>
            <w:rtl/>
            <w:lang w:bidi="fa-IR"/>
          </w:rPr>
          <w:t>مصرف</w:t>
        </w:r>
        <w:r w:rsidRPr="005F1908">
          <w:rPr>
            <w:rStyle w:val="Hyperlink"/>
            <w:rFonts w:cs="B Titr"/>
            <w:rtl/>
            <w:lang w:bidi="fa-IR"/>
          </w:rPr>
          <w:t xml:space="preserve"> </w:t>
        </w:r>
        <w:r w:rsidRPr="005F1908">
          <w:rPr>
            <w:rStyle w:val="Hyperlink"/>
            <w:rFonts w:cs="B Titr" w:hint="cs"/>
            <w:rtl/>
            <w:lang w:bidi="fa-IR"/>
          </w:rPr>
          <w:t>برق</w:t>
        </w:r>
        <w:r w:rsidRPr="005F1908">
          <w:rPr>
            <w:rStyle w:val="Hyperlink"/>
            <w:rFonts w:cs="B Titr"/>
            <w:rtl/>
            <w:lang w:bidi="fa-IR"/>
          </w:rPr>
          <w:t xml:space="preserve"> </w:t>
        </w:r>
        <w:r w:rsidRPr="005F1908">
          <w:rPr>
            <w:rStyle w:val="Hyperlink"/>
            <w:rFonts w:cs="B Titr" w:hint="cs"/>
            <w:rtl/>
            <w:lang w:bidi="fa-IR"/>
          </w:rPr>
          <w:t>در</w:t>
        </w:r>
        <w:r w:rsidRPr="005F1908">
          <w:rPr>
            <w:rStyle w:val="Hyperlink"/>
            <w:rFonts w:cs="B Titr"/>
            <w:rtl/>
            <w:lang w:bidi="fa-IR"/>
          </w:rPr>
          <w:t xml:space="preserve"> </w:t>
        </w:r>
        <w:r w:rsidRPr="005F1908">
          <w:rPr>
            <w:rStyle w:val="Hyperlink"/>
            <w:rFonts w:cs="B Titr" w:hint="cs"/>
            <w:rtl/>
            <w:lang w:bidi="fa-IR"/>
          </w:rPr>
          <w:t>کشور</w:t>
        </w:r>
      </w:hyperlink>
    </w:p>
    <w:p w:rsidR="005F1908" w:rsidRPr="005F1908" w:rsidRDefault="005F1908" w:rsidP="005F1908">
      <w:pPr>
        <w:pStyle w:val="ListParagraph"/>
        <w:bidi/>
        <w:rPr>
          <w:rFonts w:cs="B Nazanin"/>
          <w:lang w:bidi="fa-IR"/>
        </w:rPr>
      </w:pPr>
      <w:r w:rsidRPr="005F1908">
        <w:rPr>
          <w:rFonts w:cs="B Nazanin" w:hint="cs"/>
          <w:b/>
          <w:bCs/>
          <w:color w:val="FF0000"/>
          <w:rtl/>
          <w:lang w:bidi="fa-IR"/>
        </w:rPr>
        <w:t>آفتاب</w:t>
      </w:r>
      <w:r w:rsidRPr="005F1908">
        <w:rPr>
          <w:rFonts w:cs="B Nazanin"/>
          <w:b/>
          <w:bCs/>
          <w:color w:val="FF0000"/>
          <w:rtl/>
          <w:lang w:bidi="fa-IR"/>
        </w:rPr>
        <w:t xml:space="preserve"> </w:t>
      </w:r>
      <w:r w:rsidRPr="005F1908">
        <w:rPr>
          <w:rFonts w:cs="B Nazanin" w:hint="cs"/>
          <w:b/>
          <w:bCs/>
          <w:color w:val="FF0000"/>
          <w:rtl/>
          <w:lang w:bidi="fa-IR"/>
        </w:rPr>
        <w:t>یزد</w:t>
      </w:r>
      <w:r w:rsidRPr="005F1908">
        <w:rPr>
          <w:rFonts w:cs="B Nazanin"/>
          <w:rtl/>
          <w:lang w:bidi="fa-IR"/>
        </w:rPr>
        <w:t xml:space="preserve">- </w:t>
      </w:r>
      <w:r w:rsidRPr="005F1908">
        <w:rPr>
          <w:rFonts w:cs="B Nazanin" w:hint="cs"/>
          <w:rtl/>
          <w:lang w:bidi="fa-IR"/>
        </w:rPr>
        <w:t>مریم</w:t>
      </w:r>
      <w:r w:rsidRPr="005F1908">
        <w:rPr>
          <w:rFonts w:cs="B Nazanin"/>
          <w:rtl/>
          <w:lang w:bidi="fa-IR"/>
        </w:rPr>
        <w:t xml:space="preserve"> </w:t>
      </w:r>
      <w:r w:rsidRPr="005F1908">
        <w:rPr>
          <w:rFonts w:cs="B Nazanin" w:hint="cs"/>
          <w:rtl/>
          <w:lang w:bidi="fa-IR"/>
        </w:rPr>
        <w:t>مظفری</w:t>
      </w:r>
      <w:r w:rsidRPr="005F1908">
        <w:rPr>
          <w:rFonts w:cs="B Nazanin"/>
          <w:rtl/>
          <w:lang w:bidi="fa-IR"/>
        </w:rPr>
        <w:t xml:space="preserve">: </w:t>
      </w:r>
      <w:r w:rsidRPr="005F1908">
        <w:rPr>
          <w:rFonts w:cs="B Nazanin" w:hint="cs"/>
          <w:rtl/>
          <w:lang w:bidi="fa-IR"/>
        </w:rPr>
        <w:t>مدیرعامل</w:t>
      </w:r>
      <w:r w:rsidRPr="005F1908">
        <w:rPr>
          <w:rFonts w:cs="B Nazanin"/>
          <w:rtl/>
          <w:lang w:bidi="fa-IR"/>
        </w:rPr>
        <w:t xml:space="preserve"> </w:t>
      </w:r>
      <w:r w:rsidRPr="005F1908">
        <w:rPr>
          <w:rFonts w:cs="B Nazanin" w:hint="cs"/>
          <w:rtl/>
          <w:lang w:bidi="fa-IR"/>
        </w:rPr>
        <w:t>شرکت</w:t>
      </w:r>
      <w:r w:rsidRPr="005F1908">
        <w:rPr>
          <w:rFonts w:cs="B Nazanin"/>
          <w:rtl/>
          <w:lang w:bidi="fa-IR"/>
        </w:rPr>
        <w:t xml:space="preserve"> </w:t>
      </w:r>
      <w:r w:rsidRPr="005F1908">
        <w:rPr>
          <w:rFonts w:cs="B Nazanin" w:hint="cs"/>
          <w:rtl/>
          <w:lang w:bidi="fa-IR"/>
        </w:rPr>
        <w:t>توزیع</w:t>
      </w:r>
      <w:r w:rsidRPr="005F1908">
        <w:rPr>
          <w:rFonts w:cs="B Nazanin"/>
          <w:rtl/>
          <w:lang w:bidi="fa-IR"/>
        </w:rPr>
        <w:t xml:space="preserve"> </w:t>
      </w:r>
      <w:r w:rsidRPr="005F1908">
        <w:rPr>
          <w:rFonts w:cs="B Nazanin" w:hint="cs"/>
          <w:rtl/>
          <w:lang w:bidi="fa-IR"/>
        </w:rPr>
        <w:t>نیروی</w:t>
      </w:r>
      <w:r w:rsidRPr="005F1908">
        <w:rPr>
          <w:rFonts w:cs="B Nazanin"/>
          <w:rtl/>
          <w:lang w:bidi="fa-IR"/>
        </w:rPr>
        <w:t xml:space="preserve"> </w:t>
      </w:r>
      <w:r w:rsidRPr="005F1908">
        <w:rPr>
          <w:rFonts w:cs="B Nazanin" w:hint="cs"/>
          <w:rtl/>
          <w:lang w:bidi="fa-IR"/>
        </w:rPr>
        <w:t>برق</w:t>
      </w:r>
      <w:r w:rsidRPr="005F1908">
        <w:rPr>
          <w:rFonts w:cs="B Nazanin"/>
          <w:rtl/>
          <w:lang w:bidi="fa-IR"/>
        </w:rPr>
        <w:t xml:space="preserve"> </w:t>
      </w:r>
      <w:r w:rsidRPr="005F1908">
        <w:rPr>
          <w:rFonts w:cs="B Nazanin" w:hint="cs"/>
          <w:rtl/>
          <w:lang w:bidi="fa-IR"/>
        </w:rPr>
        <w:t>استان</w:t>
      </w:r>
      <w:r w:rsidRPr="005F1908">
        <w:rPr>
          <w:rFonts w:cs="B Nazanin"/>
          <w:rtl/>
          <w:lang w:bidi="fa-IR"/>
        </w:rPr>
        <w:t xml:space="preserve"> </w:t>
      </w:r>
      <w:r w:rsidRPr="005F1908">
        <w:rPr>
          <w:rFonts w:cs="B Nazanin" w:hint="cs"/>
          <w:rtl/>
          <w:lang w:bidi="fa-IR"/>
        </w:rPr>
        <w:t>یزد</w:t>
      </w:r>
      <w:r w:rsidRPr="005F1908">
        <w:rPr>
          <w:rFonts w:cs="B Nazanin"/>
          <w:rtl/>
          <w:lang w:bidi="fa-IR"/>
        </w:rPr>
        <w:t xml:space="preserve"> </w:t>
      </w:r>
      <w:r w:rsidRPr="005F1908">
        <w:rPr>
          <w:rFonts w:cs="B Nazanin" w:hint="cs"/>
          <w:rtl/>
          <w:lang w:bidi="fa-IR"/>
        </w:rPr>
        <w:t>در</w:t>
      </w:r>
      <w:r w:rsidRPr="005F1908">
        <w:rPr>
          <w:rFonts w:cs="B Nazanin"/>
          <w:rtl/>
          <w:lang w:bidi="fa-IR"/>
        </w:rPr>
        <w:t xml:space="preserve"> </w:t>
      </w:r>
      <w:r w:rsidRPr="005F1908">
        <w:rPr>
          <w:rFonts w:cs="B Nazanin" w:hint="cs"/>
          <w:rtl/>
          <w:lang w:bidi="fa-IR"/>
        </w:rPr>
        <w:t>نشست</w:t>
      </w:r>
      <w:r w:rsidRPr="005F1908">
        <w:rPr>
          <w:rFonts w:cs="B Nazanin"/>
          <w:rtl/>
          <w:lang w:bidi="fa-IR"/>
        </w:rPr>
        <w:t xml:space="preserve"> </w:t>
      </w:r>
      <w:r w:rsidRPr="005F1908">
        <w:rPr>
          <w:rFonts w:cs="B Nazanin" w:hint="cs"/>
          <w:rtl/>
          <w:lang w:bidi="fa-IR"/>
        </w:rPr>
        <w:t>خبری</w:t>
      </w:r>
      <w:r w:rsidRPr="005F1908">
        <w:rPr>
          <w:rFonts w:cs="B Nazanin"/>
          <w:rtl/>
          <w:lang w:bidi="fa-IR"/>
        </w:rPr>
        <w:t xml:space="preserve"> </w:t>
      </w:r>
      <w:r w:rsidRPr="005F1908">
        <w:rPr>
          <w:rFonts w:cs="B Nazanin" w:hint="cs"/>
          <w:rtl/>
          <w:lang w:bidi="fa-IR"/>
        </w:rPr>
        <w:t>به</w:t>
      </w:r>
      <w:r w:rsidRPr="005F1908">
        <w:rPr>
          <w:rFonts w:cs="B Nazanin"/>
          <w:rtl/>
          <w:lang w:bidi="fa-IR"/>
        </w:rPr>
        <w:t xml:space="preserve"> </w:t>
      </w:r>
      <w:r w:rsidRPr="005F1908">
        <w:rPr>
          <w:rFonts w:cs="B Nazanin" w:hint="cs"/>
          <w:rtl/>
          <w:lang w:bidi="fa-IR"/>
        </w:rPr>
        <w:t>مناسبت</w:t>
      </w:r>
      <w:r w:rsidRPr="005F1908">
        <w:rPr>
          <w:rFonts w:cs="B Nazanin"/>
          <w:rtl/>
          <w:lang w:bidi="fa-IR"/>
        </w:rPr>
        <w:t xml:space="preserve"> </w:t>
      </w:r>
      <w:r w:rsidRPr="005F1908">
        <w:rPr>
          <w:rFonts w:cs="B Nazanin" w:hint="cs"/>
          <w:rtl/>
          <w:lang w:bidi="fa-IR"/>
        </w:rPr>
        <w:t>هفته</w:t>
      </w:r>
      <w:r w:rsidRPr="005F1908">
        <w:rPr>
          <w:rFonts w:cs="B Nazanin"/>
          <w:rtl/>
          <w:lang w:bidi="fa-IR"/>
        </w:rPr>
        <w:t xml:space="preserve"> </w:t>
      </w:r>
      <w:r w:rsidRPr="005F1908">
        <w:rPr>
          <w:rFonts w:cs="B Nazanin" w:hint="cs"/>
          <w:rtl/>
          <w:lang w:bidi="fa-IR"/>
        </w:rPr>
        <w:t>مدیریت</w:t>
      </w:r>
      <w:r w:rsidRPr="005F1908">
        <w:rPr>
          <w:rFonts w:cs="B Nazanin"/>
          <w:rtl/>
          <w:lang w:bidi="fa-IR"/>
        </w:rPr>
        <w:t xml:space="preserve"> </w:t>
      </w:r>
      <w:r w:rsidRPr="005F1908">
        <w:rPr>
          <w:rFonts w:cs="B Nazanin" w:hint="cs"/>
          <w:rtl/>
          <w:lang w:bidi="fa-IR"/>
        </w:rPr>
        <w:t>مصرف</w:t>
      </w:r>
      <w:r w:rsidRPr="005F1908">
        <w:rPr>
          <w:rFonts w:cs="B Nazanin"/>
          <w:rtl/>
          <w:lang w:bidi="fa-IR"/>
        </w:rPr>
        <w:t xml:space="preserve"> </w:t>
      </w:r>
      <w:r w:rsidRPr="005F1908">
        <w:rPr>
          <w:rFonts w:cs="B Nazanin" w:hint="cs"/>
          <w:rtl/>
          <w:lang w:bidi="fa-IR"/>
        </w:rPr>
        <w:t>برق</w:t>
      </w:r>
      <w:r w:rsidRPr="005F1908">
        <w:rPr>
          <w:rFonts w:cs="B Nazanin"/>
          <w:rtl/>
          <w:lang w:bidi="fa-IR"/>
        </w:rPr>
        <w:t xml:space="preserve"> (26 </w:t>
      </w:r>
      <w:r w:rsidRPr="005F1908">
        <w:rPr>
          <w:rFonts w:cs="B Nazanin" w:hint="cs"/>
          <w:rtl/>
          <w:lang w:bidi="fa-IR"/>
        </w:rPr>
        <w:t>لغایت</w:t>
      </w:r>
      <w:r w:rsidRPr="005F1908">
        <w:rPr>
          <w:rFonts w:cs="B Nazanin"/>
          <w:rtl/>
          <w:lang w:bidi="fa-IR"/>
        </w:rPr>
        <w:t xml:space="preserve"> 31 </w:t>
      </w:r>
      <w:r w:rsidRPr="005F1908">
        <w:rPr>
          <w:rFonts w:cs="B Nazanin" w:hint="cs"/>
          <w:rtl/>
          <w:lang w:bidi="fa-IR"/>
        </w:rPr>
        <w:t>تیرماه</w:t>
      </w:r>
      <w:r w:rsidRPr="005F1908">
        <w:rPr>
          <w:rFonts w:cs="B Nazanin"/>
          <w:rtl/>
          <w:lang w:bidi="fa-IR"/>
        </w:rPr>
        <w:t>)</w:t>
      </w:r>
      <w:r w:rsidRPr="005F1908">
        <w:rPr>
          <w:rFonts w:cs="B Nazanin" w:hint="cs"/>
          <w:rtl/>
          <w:lang w:bidi="fa-IR"/>
        </w:rPr>
        <w:t>در</w:t>
      </w:r>
      <w:r w:rsidRPr="005F1908">
        <w:rPr>
          <w:rFonts w:cs="B Nazanin"/>
          <w:rtl/>
          <w:lang w:bidi="fa-IR"/>
        </w:rPr>
        <w:t xml:space="preserve"> </w:t>
      </w:r>
      <w:r w:rsidRPr="005F1908">
        <w:rPr>
          <w:rFonts w:cs="B Nazanin" w:hint="cs"/>
          <w:rtl/>
          <w:lang w:bidi="fa-IR"/>
        </w:rPr>
        <w:t>جمع</w:t>
      </w:r>
      <w:r w:rsidRPr="005F1908">
        <w:rPr>
          <w:rFonts w:cs="B Nazanin"/>
          <w:rtl/>
          <w:lang w:bidi="fa-IR"/>
        </w:rPr>
        <w:t xml:space="preserve"> </w:t>
      </w:r>
      <w:r w:rsidRPr="005F1908">
        <w:rPr>
          <w:rFonts w:cs="B Nazanin" w:hint="cs"/>
          <w:rtl/>
          <w:lang w:bidi="fa-IR"/>
        </w:rPr>
        <w:t>خبرنگاران</w:t>
      </w:r>
      <w:r w:rsidRPr="005F1908">
        <w:rPr>
          <w:rFonts w:cs="B Nazanin"/>
          <w:rtl/>
          <w:lang w:bidi="fa-IR"/>
        </w:rPr>
        <w:t xml:space="preserve"> </w:t>
      </w:r>
      <w:r w:rsidRPr="005F1908">
        <w:rPr>
          <w:rFonts w:cs="B Nazanin" w:hint="cs"/>
          <w:rtl/>
          <w:lang w:bidi="fa-IR"/>
        </w:rPr>
        <w:t>گفت</w:t>
      </w:r>
      <w:r w:rsidRPr="005F1908">
        <w:rPr>
          <w:rFonts w:cs="B Nazanin"/>
          <w:rtl/>
          <w:lang w:bidi="fa-IR"/>
        </w:rPr>
        <w:t xml:space="preserve">: </w:t>
      </w:r>
      <w:r w:rsidRPr="005F1908">
        <w:rPr>
          <w:rFonts w:cs="B Nazanin" w:hint="cs"/>
          <w:rtl/>
          <w:lang w:bidi="fa-IR"/>
        </w:rPr>
        <w:t>با</w:t>
      </w:r>
      <w:r w:rsidRPr="005F1908">
        <w:rPr>
          <w:rFonts w:cs="B Nazanin"/>
          <w:rtl/>
          <w:lang w:bidi="fa-IR"/>
        </w:rPr>
        <w:t xml:space="preserve"> </w:t>
      </w:r>
      <w:r w:rsidRPr="005F1908">
        <w:rPr>
          <w:rFonts w:cs="B Nazanin" w:hint="cs"/>
          <w:rtl/>
          <w:lang w:bidi="fa-IR"/>
        </w:rPr>
        <w:t>تکیه</w:t>
      </w:r>
      <w:r w:rsidRPr="005F1908">
        <w:rPr>
          <w:rFonts w:cs="B Nazanin"/>
          <w:rtl/>
          <w:lang w:bidi="fa-IR"/>
        </w:rPr>
        <w:t xml:space="preserve"> </w:t>
      </w:r>
      <w:r w:rsidRPr="005F1908">
        <w:rPr>
          <w:rFonts w:cs="B Nazanin" w:hint="cs"/>
          <w:rtl/>
          <w:lang w:bidi="fa-IR"/>
        </w:rPr>
        <w:t>بر</w:t>
      </w:r>
      <w:r w:rsidRPr="005F1908">
        <w:rPr>
          <w:rFonts w:cs="B Nazanin"/>
          <w:rtl/>
          <w:lang w:bidi="fa-IR"/>
        </w:rPr>
        <w:t xml:space="preserve"> </w:t>
      </w:r>
      <w:r w:rsidRPr="005F1908">
        <w:rPr>
          <w:rFonts w:cs="B Nazanin" w:hint="cs"/>
          <w:rtl/>
          <w:lang w:bidi="fa-IR"/>
        </w:rPr>
        <w:t>بینش</w:t>
      </w:r>
      <w:r w:rsidRPr="005F1908">
        <w:rPr>
          <w:rFonts w:cs="B Nazanin"/>
          <w:rtl/>
          <w:lang w:bidi="fa-IR"/>
        </w:rPr>
        <w:t xml:space="preserve"> </w:t>
      </w:r>
      <w:r w:rsidRPr="005F1908">
        <w:rPr>
          <w:rFonts w:cs="B Nazanin" w:hint="cs"/>
          <w:rtl/>
          <w:lang w:bidi="fa-IR"/>
        </w:rPr>
        <w:t>و</w:t>
      </w:r>
      <w:r w:rsidRPr="005F1908">
        <w:rPr>
          <w:rFonts w:cs="B Nazanin"/>
          <w:rtl/>
          <w:lang w:bidi="fa-IR"/>
        </w:rPr>
        <w:t xml:space="preserve"> </w:t>
      </w:r>
      <w:r w:rsidRPr="005F1908">
        <w:rPr>
          <w:rFonts w:cs="B Nazanin" w:hint="cs"/>
          <w:rtl/>
          <w:lang w:bidi="fa-IR"/>
        </w:rPr>
        <w:t>فرهنگ</w:t>
      </w:r>
      <w:r w:rsidRPr="005F1908">
        <w:rPr>
          <w:rFonts w:cs="B Nazanin"/>
          <w:rtl/>
          <w:lang w:bidi="fa-IR"/>
        </w:rPr>
        <w:t xml:space="preserve"> </w:t>
      </w:r>
      <w:r w:rsidRPr="005F1908">
        <w:rPr>
          <w:rFonts w:cs="B Nazanin" w:hint="cs"/>
          <w:rtl/>
          <w:lang w:bidi="fa-IR"/>
        </w:rPr>
        <w:t>اصیل</w:t>
      </w:r>
      <w:r w:rsidRPr="005F1908">
        <w:rPr>
          <w:rFonts w:cs="B Nazanin"/>
          <w:rtl/>
          <w:lang w:bidi="fa-IR"/>
        </w:rPr>
        <w:t xml:space="preserve"> </w:t>
      </w:r>
      <w:r w:rsidRPr="005F1908">
        <w:rPr>
          <w:rFonts w:cs="B Nazanin" w:hint="cs"/>
          <w:rtl/>
          <w:lang w:bidi="fa-IR"/>
        </w:rPr>
        <w:t>یزدی‌ها</w:t>
      </w:r>
      <w:r w:rsidRPr="005F1908">
        <w:rPr>
          <w:rFonts w:cs="B Nazanin"/>
          <w:rtl/>
          <w:lang w:bidi="fa-IR"/>
        </w:rPr>
        <w:t xml:space="preserve"> </w:t>
      </w:r>
      <w:r w:rsidRPr="005F1908">
        <w:rPr>
          <w:rFonts w:cs="B Nazanin" w:hint="cs"/>
          <w:rtl/>
          <w:lang w:bidi="fa-IR"/>
        </w:rPr>
        <w:t>،</w:t>
      </w:r>
      <w:r w:rsidRPr="005F1908">
        <w:rPr>
          <w:rFonts w:cs="B Nazanin"/>
          <w:rtl/>
          <w:lang w:bidi="fa-IR"/>
        </w:rPr>
        <w:t xml:space="preserve"> </w:t>
      </w:r>
      <w:r w:rsidRPr="005F1908">
        <w:rPr>
          <w:rFonts w:cs="B Nazanin" w:hint="cs"/>
          <w:rtl/>
          <w:lang w:bidi="fa-IR"/>
        </w:rPr>
        <w:t>از</w:t>
      </w:r>
      <w:r w:rsidRPr="005F1908">
        <w:rPr>
          <w:rFonts w:cs="B Nazanin"/>
          <w:rtl/>
          <w:lang w:bidi="fa-IR"/>
        </w:rPr>
        <w:t xml:space="preserve"> </w:t>
      </w:r>
      <w:r w:rsidRPr="005F1908">
        <w:rPr>
          <w:rFonts w:cs="B Nazanin" w:hint="cs"/>
          <w:rtl/>
          <w:lang w:bidi="fa-IR"/>
        </w:rPr>
        <w:t>پیک</w:t>
      </w:r>
      <w:r w:rsidRPr="005F1908">
        <w:rPr>
          <w:rFonts w:cs="B Nazanin"/>
          <w:rtl/>
          <w:lang w:bidi="fa-IR"/>
        </w:rPr>
        <w:t xml:space="preserve"> </w:t>
      </w:r>
      <w:r w:rsidRPr="005F1908">
        <w:rPr>
          <w:rFonts w:cs="B Nazanin" w:hint="cs"/>
          <w:rtl/>
          <w:lang w:bidi="fa-IR"/>
        </w:rPr>
        <w:t>بار</w:t>
      </w:r>
      <w:r w:rsidRPr="005F1908">
        <w:rPr>
          <w:rFonts w:cs="B Nazanin"/>
          <w:rtl/>
          <w:lang w:bidi="fa-IR"/>
        </w:rPr>
        <w:t xml:space="preserve"> </w:t>
      </w:r>
      <w:r w:rsidRPr="005F1908">
        <w:rPr>
          <w:rFonts w:cs="B Nazanin" w:hint="cs"/>
          <w:rtl/>
          <w:lang w:bidi="fa-IR"/>
        </w:rPr>
        <w:t>امسال</w:t>
      </w:r>
      <w:r w:rsidRPr="005F1908">
        <w:rPr>
          <w:rFonts w:cs="B Nazanin"/>
          <w:rtl/>
          <w:lang w:bidi="fa-IR"/>
        </w:rPr>
        <w:t xml:space="preserve"> </w:t>
      </w:r>
      <w:r w:rsidRPr="005F1908">
        <w:rPr>
          <w:rFonts w:cs="B Nazanin" w:hint="cs"/>
          <w:rtl/>
          <w:lang w:bidi="fa-IR"/>
        </w:rPr>
        <w:t>با</w:t>
      </w:r>
      <w:r w:rsidRPr="005F1908">
        <w:rPr>
          <w:rFonts w:cs="B Nazanin"/>
          <w:rtl/>
          <w:lang w:bidi="fa-IR"/>
        </w:rPr>
        <w:t xml:space="preserve"> </w:t>
      </w:r>
      <w:r w:rsidRPr="005F1908">
        <w:rPr>
          <w:rFonts w:cs="B Nazanin" w:hint="cs"/>
          <w:rtl/>
          <w:lang w:bidi="fa-IR"/>
        </w:rPr>
        <w:t>اطمینان</w:t>
      </w:r>
      <w:r w:rsidRPr="005F1908">
        <w:rPr>
          <w:rFonts w:cs="B Nazanin"/>
          <w:rtl/>
          <w:lang w:bidi="fa-IR"/>
        </w:rPr>
        <w:t xml:space="preserve"> </w:t>
      </w:r>
      <w:r w:rsidRPr="005F1908">
        <w:rPr>
          <w:rFonts w:cs="B Nazanin" w:hint="cs"/>
          <w:rtl/>
          <w:lang w:bidi="fa-IR"/>
        </w:rPr>
        <w:t>عبور</w:t>
      </w:r>
      <w:r w:rsidRPr="005F1908">
        <w:rPr>
          <w:rFonts w:cs="B Nazanin"/>
          <w:rtl/>
          <w:lang w:bidi="fa-IR"/>
        </w:rPr>
        <w:t xml:space="preserve"> </w:t>
      </w:r>
      <w:r w:rsidRPr="005F1908">
        <w:rPr>
          <w:rFonts w:cs="B Nazanin" w:hint="cs"/>
          <w:rtl/>
          <w:lang w:bidi="fa-IR"/>
        </w:rPr>
        <w:t>خواهیم</w:t>
      </w:r>
      <w:r w:rsidRPr="005F1908">
        <w:rPr>
          <w:rFonts w:cs="B Nazanin"/>
          <w:rtl/>
          <w:lang w:bidi="fa-IR"/>
        </w:rPr>
        <w:t xml:space="preserve"> </w:t>
      </w:r>
      <w:r w:rsidRPr="005F1908">
        <w:rPr>
          <w:rFonts w:cs="B Nazanin" w:hint="cs"/>
          <w:rtl/>
          <w:lang w:bidi="fa-IR"/>
        </w:rPr>
        <w:t>کرد</w:t>
      </w:r>
      <w:r w:rsidRPr="005F1908">
        <w:rPr>
          <w:rFonts w:cs="B Nazanin"/>
          <w:rtl/>
          <w:lang w:bidi="fa-IR"/>
        </w:rPr>
        <w:t>.</w:t>
      </w:r>
    </w:p>
    <w:p w:rsidR="005F1908" w:rsidRDefault="005F1908" w:rsidP="005F1908">
      <w:pPr>
        <w:pStyle w:val="ListParagraph"/>
        <w:bidi/>
        <w:rPr>
          <w:rFonts w:cs="B Nazanin"/>
          <w:rtl/>
          <w:lang w:bidi="fa-IR"/>
        </w:rPr>
      </w:pPr>
      <w:bookmarkStart w:id="0" w:name="_GoBack"/>
      <w:bookmarkEnd w:id="0"/>
    </w:p>
    <w:p w:rsidR="00836C07" w:rsidRPr="00B372F5" w:rsidRDefault="00836C07" w:rsidP="00B372F5">
      <w:pPr>
        <w:bidi/>
        <w:rPr>
          <w:rFonts w:cs="B Nazanin"/>
          <w:rtl/>
          <w:lang w:bidi="fa-IR"/>
        </w:rPr>
      </w:pPr>
    </w:p>
    <w:sectPr w:rsidR="00836C07" w:rsidRPr="00B372F5" w:rsidSect="00BE31C0">
      <w:headerReference w:type="default" r:id="rId25"/>
      <w:footerReference w:type="default" r:id="rId26"/>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4A" w:rsidRDefault="0062274A" w:rsidP="00FB6D87">
      <w:pPr>
        <w:spacing w:after="0" w:line="240" w:lineRule="auto"/>
      </w:pPr>
      <w:r>
        <w:separator/>
      </w:r>
    </w:p>
  </w:endnote>
  <w:endnote w:type="continuationSeparator" w:id="0">
    <w:p w:rsidR="0062274A" w:rsidRDefault="0062274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5F1908" w:rsidRPr="005F1908">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4A" w:rsidRDefault="0062274A" w:rsidP="00FB6D87">
      <w:pPr>
        <w:spacing w:after="0" w:line="240" w:lineRule="auto"/>
      </w:pPr>
      <w:r>
        <w:separator/>
      </w:r>
    </w:p>
  </w:footnote>
  <w:footnote w:type="continuationSeparator" w:id="0">
    <w:p w:rsidR="0062274A" w:rsidRDefault="0062274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B087297" wp14:editId="4E20D628">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EF7BA9" w:rsidP="00EF7BA9">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Pr>
        <w:rFonts w:cs="B Traffic" w:hint="cs"/>
        <w:rtl/>
        <w:lang w:bidi="fa-IR"/>
      </w:rPr>
      <w:t xml:space="preserve"> 27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D6B6A16"/>
    <w:multiLevelType w:val="hybridMultilevel"/>
    <w:tmpl w:val="6BF61FB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3F167B86"/>
    <w:multiLevelType w:val="hybridMultilevel"/>
    <w:tmpl w:val="5994F590"/>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F768C"/>
    <w:multiLevelType w:val="hybridMultilevel"/>
    <w:tmpl w:val="3126F7E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638EC"/>
    <w:multiLevelType w:val="hybridMultilevel"/>
    <w:tmpl w:val="C1D824B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2"/>
  </w:num>
  <w:num w:numId="2">
    <w:abstractNumId w:val="15"/>
  </w:num>
  <w:num w:numId="3">
    <w:abstractNumId w:val="1"/>
  </w:num>
  <w:num w:numId="4">
    <w:abstractNumId w:val="5"/>
  </w:num>
  <w:num w:numId="5">
    <w:abstractNumId w:val="17"/>
  </w:num>
  <w:num w:numId="6">
    <w:abstractNumId w:val="2"/>
  </w:num>
  <w:num w:numId="7">
    <w:abstractNumId w:val="10"/>
  </w:num>
  <w:num w:numId="8">
    <w:abstractNumId w:val="8"/>
  </w:num>
  <w:num w:numId="9">
    <w:abstractNumId w:val="4"/>
  </w:num>
  <w:num w:numId="10">
    <w:abstractNumId w:val="3"/>
  </w:num>
  <w:num w:numId="11">
    <w:abstractNumId w:val="16"/>
  </w:num>
  <w:num w:numId="12">
    <w:abstractNumId w:val="6"/>
  </w:num>
  <w:num w:numId="13">
    <w:abstractNumId w:val="7"/>
  </w:num>
  <w:num w:numId="14">
    <w:abstractNumId w:val="0"/>
  </w:num>
  <w:num w:numId="15">
    <w:abstractNumId w:val="14"/>
  </w:num>
  <w:num w:numId="16">
    <w:abstractNumId w:val="9"/>
  </w:num>
  <w:num w:numId="17">
    <w:abstractNumId w:val="11"/>
  </w:num>
  <w:num w:numId="18">
    <w:abstractNumId w:val="18"/>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moe.gov.ir/Detail.aspx?ANWID=38891" TargetMode="External"/><Relationship Id="rId18" Type="http://schemas.openxmlformats.org/officeDocument/2006/relationships/hyperlink" Target="http://barghnews.com/fa/news/16299/%D8%A8%D9%87%D8%B1%D9%87-%D8%A8%D8%B1%D8%AF%D8%A7%D8%B1%DB%8C-%D8%A7%D8%B2-%D9%86%DB%8C%D8%B1%D9%88%DA%AF%D8%A7%D9%87-%D8%AE%D9%88%D8%B1%D8%B4%DB%8C%D8%AF%DB%8C-230-%DA%A9%DB%8C%D9%84%D9%88%D9%88%D8%A7%D8%AA%DB%8C-%D8%AF%D8%B1-%D8%AA%D9%87%D8%B1%D8%A7%D9%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news.ir/%D8%B4%D8%A8%D8%B3%D8%AA%D8%A7%D9%86/26aa66782542.html" TargetMode="External"/><Relationship Id="rId7" Type="http://schemas.openxmlformats.org/officeDocument/2006/relationships/footnotes" Target="footnotes.xml"/><Relationship Id="rId12" Type="http://schemas.openxmlformats.org/officeDocument/2006/relationships/hyperlink" Target="http://news.moe.gov.ir/Detail.aspx?ANWID=38892" TargetMode="External"/><Relationship Id="rId17" Type="http://schemas.openxmlformats.org/officeDocument/2006/relationships/hyperlink" Target="http://barghnews.com/fa/news/16301/%DB%B1%DB%B7-%D8%AA%DA%A9%D9%84%DB%8C%D9%81-%D8%AC%D8%AF%DB%8C%D8%AF-%D9%88%D8%B2%D8%A7%D8%B1%D8%AA-%D9%86%DB%8C%D8%B1%D9%8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rghnews.com/fa/news/16280/%D8%AA%D8%B4%D8%B1%D9%8A%D8%AD-%D8%A8%D8%B1%D9%86%D8%A7%D9%85%D9%87-%D9%87%D8%A7%D9%8A-%D8%B4%D8%B1%D9%83%D8%AA-%D8%A8%D8%B1%D9%82-%D9%85%D9%86%D8%B7%D9%82%D9%87-%D8%A7%D9%8A-%D9%8A%D8%B2%D8%AF-%D8%A8%D9%87-%D9%85%D9%86%D8%A7%D8%B3%D8%A8%D8%AA-%D9%87%D9%81%D8%AA%D9%87-%D8%B9%D9%81%D8%A7%D9%81-%D9%88-%D8%AD%D8%AC%D8%A7%D8%A8" TargetMode="External"/><Relationship Id="rId20" Type="http://schemas.openxmlformats.org/officeDocument/2006/relationships/hyperlink" Target="http://barghnews.com/fa/news/16294/%D9%88%D8%B2%DB%8C%D8%B2-%D9%86%DB%8C%D8%B1%D9%88-%D8%A8%D8%B1%DA%AF%D8%B2%D8%A7%D8%B1%DB%8C-%D9%85%D9%86%D8%A7%D9%82%D8%B5%D9%87%E2%80%8C-12-%D9%85%DB%8C%D9%84%DB%8C%D8%A7%D8%B1%D8%AF-%D8%AF%D9%84%D8%A7%D8%B1%DB%8C-%D8%AA%D9%88%D9%84%DB%8C%D8%AF-%D8%A8%D8%B1%D9%82-%D8%AA%D8%AC%D8%AF%DB%8C%D8%AF%D9%BE%D8%B0%DB%8C%D8%B1-%D8%AA%D8%A7-%D9%BE%D8%A7%DB%8C%D8%A7%D9%86-%D8%B3%D8%A7%D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8876" TargetMode="External"/><Relationship Id="rId24" Type="http://schemas.openxmlformats.org/officeDocument/2006/relationships/hyperlink" Target="http://aftabeyazd.ir/?newsid=43176" TargetMode="External"/><Relationship Id="rId5" Type="http://schemas.openxmlformats.org/officeDocument/2006/relationships/settings" Target="settings.xml"/><Relationship Id="rId15" Type="http://schemas.openxmlformats.org/officeDocument/2006/relationships/hyperlink" Target="http://barghnews.com/fa/news/16285/%DA%AF%D8%A7%D9%85%DB%8C-%D8%AF%DB%8C%DA%AF%D8%B1-%D8%AF%D8%B1-%D8%AC%D9%87%D8%AA-%D8%AA%D9%88%D8%B3%D8%B9%D9%87-%D9%87%D9%85%DA%A9%D8%A7%D8%B1%DB%8C-%D8%A8%DB%8C%D9%86-%D9%BE%DA%98%D9%88%D9%87%D8%B4%DA%AF%D8%A7%D9%87-%D9%86%DB%8C%D8%B1%D9%88-%D9%88-%D8%B4%D8%B1%DA%A9%D8%AA-%D8%A8%D8%B1%D9%82-%D9%85%D9%86%D8%B7%D9%82%D9%87%E2%80%8C%D8%A7%DB%8C-%DB%8C%D8%B2%D8%AF" TargetMode="External"/><Relationship Id="rId23" Type="http://schemas.openxmlformats.org/officeDocument/2006/relationships/hyperlink" Target="http://www.ettelaat.com/etiran/?p=217076" TargetMode="External"/><Relationship Id="rId28" Type="http://schemas.openxmlformats.org/officeDocument/2006/relationships/theme" Target="theme/theme1.xml"/><Relationship Id="rId10" Type="http://schemas.openxmlformats.org/officeDocument/2006/relationships/hyperlink" Target="http://news.moe.gov.ir/Detail.aspx?ANWID=38893" TargetMode="External"/><Relationship Id="rId19" Type="http://schemas.openxmlformats.org/officeDocument/2006/relationships/hyperlink" Target="http://barghnews.com/fa/news/16297/%D9%88%D8%B2%D8%A7%D8%B1%D8%AA-%D9%86%DB%8C%D8%B1%D9%88-%D9%82%D8%B5%D8%AF-%D8%A7%D8%AC%D8%B1%D8%A7%DB%8C-%D9%87%D9%85%D8%B3%D8%A7%D9%86-%D8%B3%D8%A7%D8%B2%DB%8C-%D8%AD%D9%82%D9%88%D9%82-%D9%88-%D9%85%D8%B2%D8%A7%DB%8C%D8%A7%DB%8C-%D8%A7%D9%BE%D8%B1%D8%A7%D8%AA%D9%88%D8%B1%D9%87%D8%A7-%D8%B1%D8%A7-%D9%86%D8%AF%D8%A7%D8%B1%D8%AF-%D8%AA%D8%A8%D8%AF%DB%8C%D9%84-%D9%88%D8%B6%D8%B9%DB%8C%D8%AA-%D9%82%D8%B1%D8%A7%D8%B1%D8%AF%D8%A7%D8%AF%D9%87%D8%A7%DB%8C-%D8%B4%D8%B1%DA%A9%D8%AA%DB%8C-%D9%88-%D8%AA%D8%B9%D8%A7%D9%88%D9%86%DB%8C-%D8%AF%D8%B1-%D8%A7%D8%A8%D9%87%D8%A7%D9%85" TargetMode="External"/><Relationship Id="rId4" Type="http://schemas.microsoft.com/office/2007/relationships/stylesWithEffects" Target="stylesWithEffects.xml"/><Relationship Id="rId9" Type="http://schemas.openxmlformats.org/officeDocument/2006/relationships/hyperlink" Target="http://news.moe.gov.ir/Detail.aspx?ANWID=38900" TargetMode="External"/><Relationship Id="rId14" Type="http://schemas.openxmlformats.org/officeDocument/2006/relationships/hyperlink" Target="http://news.moe.gov.ir/Detail.aspx?ANWID=38879" TargetMode="External"/><Relationship Id="rId22" Type="http://schemas.openxmlformats.org/officeDocument/2006/relationships/hyperlink" Target="http://sook.ir/fa/news/191009/%D9%88%D8%B2%D8%A7%D8%B1%D8%AA-%D9%86%DB%8C%D8%B1%D9%88-%D9%87%D8%B2%DB%8C%D9%86%D9%87-%D8%A8%D8%B1%D9%82-%D8%AA%D9%88%D9%84%DB%8C%D8%AF%DB%8C-%D9%86%DB%8C%D8%B1%D9%88%DA%AF%D8%A7%D9%87-%D8%A8%D9%88%D8%B4%D9%87%D8%B1-%D8%B1%D8%A7-%D9%BE%D8%B1%D8%AF%D8%A7%D8%AE%D8%AA-%D9%86%D9%85%DB%8C%E2%80%8C%DA%A9%D9%86%D8%A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EA27-32D3-44CE-9D71-78F91961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116</cp:revision>
  <cp:lastPrinted>2015-09-07T08:09:00Z</cp:lastPrinted>
  <dcterms:created xsi:type="dcterms:W3CDTF">2016-02-14T06:02:00Z</dcterms:created>
  <dcterms:modified xsi:type="dcterms:W3CDTF">2016-07-18T04:31:00Z</dcterms:modified>
</cp:coreProperties>
</file>