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9" w:rsidRPr="002B3879" w:rsidRDefault="00F5750B" w:rsidP="002B3879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5A4598" w:rsidRPr="005A4598" w:rsidRDefault="001C4A04" w:rsidP="005A4598">
      <w:pPr>
        <w:pStyle w:val="ListParagraph"/>
        <w:numPr>
          <w:ilvl w:val="0"/>
          <w:numId w:val="34"/>
        </w:numPr>
        <w:bidi/>
        <w:spacing w:line="360" w:lineRule="auto"/>
        <w:rPr>
          <w:rFonts w:cs="B Titr"/>
        </w:rPr>
      </w:pPr>
      <w:hyperlink r:id="rId9" w:tgtFrame="_blank" w:history="1">
        <w:r w:rsidR="005A4598" w:rsidRPr="005A4598">
          <w:rPr>
            <w:rStyle w:val="Hyperlink"/>
            <w:rFonts w:cs="B Titr"/>
            <w:b/>
            <w:bCs/>
            <w:rtl/>
          </w:rPr>
          <w:t>پيک مصرف برق دوباره 50 هزار مگاواتي شد</w:t>
        </w:r>
      </w:hyperlink>
    </w:p>
    <w:p w:rsidR="005A4598" w:rsidRDefault="005A4598" w:rsidP="005A4598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5A4598">
        <w:rPr>
          <w:rFonts w:cs="B Nazanin"/>
          <w:rtl/>
        </w:rPr>
        <w:t>ديروز پيک مصرف برق روزانه با ثبت رقم 50 هزار و 279 مگاوات و افزايش قابل توجه 5 هزار و 839 مگاواتي نسبت به مدت مشابه مصرف پيک در روز گذشته روبرو شد.</w:t>
      </w:r>
    </w:p>
    <w:p w:rsidR="005A4598" w:rsidRDefault="005A4598" w:rsidP="005A4598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5A4598" w:rsidRPr="005A4598" w:rsidRDefault="005A4598" w:rsidP="005A4598">
      <w:pPr>
        <w:pStyle w:val="ListParagraph"/>
        <w:bidi/>
        <w:spacing w:line="360" w:lineRule="auto"/>
        <w:ind w:left="425"/>
        <w:rPr>
          <w:rFonts w:cs="B Nazanin"/>
        </w:rPr>
      </w:pPr>
      <w:r w:rsidRPr="005A4598">
        <w:rPr>
          <w:rFonts w:cs="B Nazanin"/>
          <w:rtl/>
        </w:rPr>
        <w:t>در هفته گذشته؛</w:t>
      </w:r>
    </w:p>
    <w:p w:rsidR="005A4598" w:rsidRPr="005A4598" w:rsidRDefault="001C4A04" w:rsidP="005A4598">
      <w:pPr>
        <w:pStyle w:val="ListParagraph"/>
        <w:numPr>
          <w:ilvl w:val="0"/>
          <w:numId w:val="34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="005A4598" w:rsidRPr="005A4598">
          <w:rPr>
            <w:rStyle w:val="Hyperlink"/>
            <w:rFonts w:cs="B Titr"/>
            <w:b/>
            <w:bCs/>
            <w:rtl/>
          </w:rPr>
          <w:t>رکورد بیشترین ارزش معامله‌های برق در سال جاری ثبت شد</w:t>
        </w:r>
      </w:hyperlink>
    </w:p>
    <w:p w:rsidR="005A4598" w:rsidRPr="005A4598" w:rsidRDefault="005A4598" w:rsidP="005A4598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5A4598">
        <w:rPr>
          <w:rFonts w:cs="B Nazanin"/>
          <w:rtl/>
        </w:rPr>
        <w:t>ارزش معامله های انجام شده در هفته گذشته، به بیش از 94 میلیارد ریال رسید.</w:t>
      </w:r>
    </w:p>
    <w:p w:rsidR="005A4598" w:rsidRPr="005A4598" w:rsidRDefault="005A4598" w:rsidP="005A4598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5A4598" w:rsidRDefault="005A4598" w:rsidP="005A4598">
      <w:pPr>
        <w:pStyle w:val="ListParagraph"/>
        <w:bidi/>
        <w:spacing w:line="360" w:lineRule="auto"/>
        <w:ind w:left="425"/>
        <w:rPr>
          <w:rFonts w:cs="B Nazanin"/>
        </w:rPr>
      </w:pPr>
    </w:p>
    <w:p w:rsidR="00C0194F" w:rsidRDefault="00C0194F" w:rsidP="00C0194F">
      <w:pPr>
        <w:pStyle w:val="ListParagraph"/>
        <w:bidi/>
        <w:spacing w:line="360" w:lineRule="auto"/>
        <w:ind w:left="425"/>
        <w:rPr>
          <w:rFonts w:cs="B Nazanin"/>
        </w:rPr>
      </w:pPr>
    </w:p>
    <w:p w:rsidR="000E47CC" w:rsidRPr="00C0194F" w:rsidRDefault="007B3030" w:rsidP="000E47C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0E47CC" w:rsidRPr="000E47CC" w:rsidRDefault="000E47CC" w:rsidP="000E47CC">
      <w:pPr>
        <w:bidi/>
        <w:ind w:left="785"/>
        <w:rPr>
          <w:rStyle w:val="Hyperlink"/>
          <w:rFonts w:cs="B Nazanin"/>
          <w:color w:val="auto"/>
          <w:u w:val="none"/>
        </w:rPr>
      </w:pPr>
      <w:r w:rsidRPr="000E47CC">
        <w:rPr>
          <w:rFonts w:cs="B Nazanin"/>
        </w:rPr>
        <w:fldChar w:fldCharType="begin"/>
      </w:r>
      <w:r w:rsidRPr="000E47CC">
        <w:rPr>
          <w:rFonts w:cs="B Nazanin"/>
        </w:rPr>
        <w:instrText xml:space="preserve"> HYPERLINK "http://news.tavanir.org.ir/news/news_detail.php?id=80240" </w:instrText>
      </w:r>
      <w:r w:rsidRPr="000E47CC">
        <w:rPr>
          <w:rFonts w:cs="B Nazanin"/>
        </w:rPr>
        <w:fldChar w:fldCharType="separate"/>
      </w:r>
    </w:p>
    <w:p w:rsidR="000E47CC" w:rsidRPr="000E47CC" w:rsidRDefault="000E47CC" w:rsidP="000E47CC">
      <w:pPr>
        <w:pStyle w:val="ListParagraph"/>
        <w:numPr>
          <w:ilvl w:val="0"/>
          <w:numId w:val="36"/>
        </w:numPr>
        <w:bidi/>
        <w:rPr>
          <w:rStyle w:val="Hyperlink"/>
          <w:rFonts w:cs="B Titr"/>
          <w:b/>
          <w:bCs/>
        </w:rPr>
      </w:pPr>
      <w:r w:rsidRPr="000E47CC">
        <w:rPr>
          <w:rStyle w:val="Hyperlink"/>
          <w:rFonts w:cs="B Titr"/>
          <w:b/>
          <w:bCs/>
          <w:rtl/>
        </w:rPr>
        <w:t>همايش تعلق سازماني، وجدان كاري و سلامت اداري</w:t>
      </w:r>
    </w:p>
    <w:p w:rsidR="000E47CC" w:rsidRDefault="000E47CC" w:rsidP="000E47CC">
      <w:pPr>
        <w:bidi/>
        <w:ind w:left="785"/>
        <w:rPr>
          <w:rFonts w:cs="B Nazanin"/>
        </w:rPr>
      </w:pPr>
      <w:r w:rsidRPr="000E47CC">
        <w:rPr>
          <w:rFonts w:cs="B Nazanin"/>
        </w:rPr>
        <w:fldChar w:fldCharType="end"/>
      </w:r>
      <w:r w:rsidRPr="000E47CC">
        <w:rPr>
          <w:rFonts w:cs="B Nazanin"/>
          <w:rtl/>
        </w:rPr>
        <w:t>با حضور مديران و كارشناسان همايش تعلق سازماني، وجدان كاري و سلامت اداري در سالن آمفي تاتر شركت برق منطقه اي اصفهان برگزار شد</w:t>
      </w:r>
      <w:r w:rsidRPr="000E47CC">
        <w:rPr>
          <w:rFonts w:cs="B Nazanin"/>
        </w:rPr>
        <w:t>.</w:t>
      </w:r>
      <w:r w:rsidR="00C0194F" w:rsidRPr="00C0194F">
        <w:rPr>
          <w:rFonts w:cs="B Nazanin"/>
          <w:rtl/>
        </w:rPr>
        <w:t>5)گذشته 1439 مگاوات معادل 2.8 درصد كاهش نشان مي دهد</w:t>
      </w:r>
      <w:r w:rsidR="00C0194F" w:rsidRPr="00C0194F">
        <w:rPr>
          <w:rFonts w:cs="B Nazanin"/>
        </w:rPr>
        <w:t>.</w:t>
      </w:r>
    </w:p>
    <w:p w:rsidR="00C0194F" w:rsidRDefault="00C0194F" w:rsidP="00C0194F">
      <w:pPr>
        <w:bidi/>
        <w:ind w:left="785"/>
        <w:rPr>
          <w:rFonts w:cs="B Nazanin"/>
        </w:rPr>
      </w:pPr>
    </w:p>
    <w:p w:rsidR="000E47CC" w:rsidRPr="000E47CC" w:rsidRDefault="007B3030" w:rsidP="000E47CC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0E47CC" w:rsidRPr="000E47CC" w:rsidRDefault="000E47CC" w:rsidP="000E47C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0E47CC">
          <w:rPr>
            <w:rStyle w:val="Hyperlink"/>
            <w:rFonts w:cs="B Titr"/>
            <w:b/>
            <w:bCs/>
            <w:rtl/>
          </w:rPr>
          <w:t>پیام مدیرعامل شرکت برق منطقه‌ای یزد به مناسبت روز خبرنگار</w:t>
        </w:r>
      </w:hyperlink>
    </w:p>
    <w:p w:rsidR="000E47CC" w:rsidRPr="000E47CC" w:rsidRDefault="000E47CC" w:rsidP="000E47CC">
      <w:pPr>
        <w:pStyle w:val="ListParagraph"/>
        <w:bidi/>
        <w:spacing w:line="360" w:lineRule="auto"/>
        <w:rPr>
          <w:rFonts w:cs="B Nazanin"/>
        </w:rPr>
      </w:pPr>
      <w:r w:rsidRPr="000E47CC">
        <w:rPr>
          <w:rFonts w:cs="B Nazanin"/>
          <w:rtl/>
        </w:rPr>
        <w:t>محمدحسن صباغزادگان مدیرعامل شرکت برق منطقه‌ای یزد در پیامی روز خبرنگار را به جامعه رسانه‌ای و فعالان عرصه خبر و اطلاع‌رسانی کشور تبریک گفت</w:t>
      </w:r>
      <w:r w:rsidRPr="000E47CC">
        <w:rPr>
          <w:rFonts w:cs="B Nazanin"/>
        </w:rPr>
        <w:t>.</w:t>
      </w:r>
    </w:p>
    <w:p w:rsidR="000E47CC" w:rsidRDefault="000E47CC" w:rsidP="000E47CC">
      <w:pPr>
        <w:pStyle w:val="ListParagraph"/>
        <w:bidi/>
        <w:spacing w:line="360" w:lineRule="auto"/>
        <w:rPr>
          <w:rFonts w:cs="B Nazanin"/>
        </w:rPr>
      </w:pPr>
    </w:p>
    <w:p w:rsidR="000E47CC" w:rsidRPr="000E47CC" w:rsidRDefault="000E47CC" w:rsidP="000E47C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2" w:history="1">
        <w:r w:rsidRPr="000E47CC">
          <w:rPr>
            <w:rStyle w:val="Hyperlink"/>
            <w:rFonts w:cs="B Titr"/>
            <w:b/>
            <w:bCs/>
            <w:rtl/>
          </w:rPr>
          <w:t>ابلاغ تفاهم نامه توسعه شبکه فوق توزیع برق روستایی از سوی شرکت توانیر</w:t>
        </w:r>
      </w:hyperlink>
    </w:p>
    <w:p w:rsidR="000E47CC" w:rsidRDefault="000E47CC" w:rsidP="000E47CC">
      <w:pPr>
        <w:pStyle w:val="ListParagraph"/>
        <w:bidi/>
        <w:spacing w:line="360" w:lineRule="auto"/>
        <w:rPr>
          <w:rFonts w:cs="B Nazanin"/>
        </w:rPr>
      </w:pPr>
      <w:r w:rsidRPr="000E47CC">
        <w:rPr>
          <w:rFonts w:cs="B Nazanin"/>
          <w:rtl/>
        </w:rPr>
        <w:t xml:space="preserve">مدیرعامل شرکت برق منطقه </w:t>
      </w:r>
      <w:r w:rsidRPr="000E47CC">
        <w:rPr>
          <w:rFonts w:cs="B Nazanin"/>
          <w:rtl/>
        </w:rPr>
        <w:softHyphen/>
        <w:t>ای خوزستان گفت: تفاهم</w:t>
      </w:r>
      <w:r w:rsidRPr="000E47CC">
        <w:rPr>
          <w:rFonts w:cs="B Nazanin"/>
          <w:rtl/>
        </w:rPr>
        <w:softHyphen/>
      </w:r>
      <w:r w:rsidRPr="000E47CC">
        <w:rPr>
          <w:rFonts w:cs="B Nazanin"/>
          <w:lang w:bidi="fa-IR"/>
        </w:rPr>
        <w:t xml:space="preserve"> </w:t>
      </w:r>
      <w:r w:rsidRPr="000E47CC">
        <w:rPr>
          <w:rFonts w:cs="B Nazanin"/>
          <w:rtl/>
        </w:rPr>
        <w:t xml:space="preserve">نامه توسعه شبکه فوق توزیع برق روستایی بین شرکت توانیر و شرکت سهامی برق منطقه </w:t>
      </w:r>
      <w:r w:rsidRPr="000E47CC">
        <w:rPr>
          <w:rFonts w:cs="B Nazanin"/>
          <w:rtl/>
        </w:rPr>
        <w:softHyphen/>
        <w:t>ای خوزستان جهت اجرا، ابلاغ شد</w:t>
      </w:r>
    </w:p>
    <w:p w:rsidR="000E47CC" w:rsidRDefault="000E47CC" w:rsidP="000E47CC">
      <w:pPr>
        <w:pStyle w:val="ListParagraph"/>
        <w:bidi/>
        <w:spacing w:line="360" w:lineRule="auto"/>
        <w:rPr>
          <w:rFonts w:cs="B Nazanin"/>
        </w:rPr>
      </w:pPr>
    </w:p>
    <w:p w:rsidR="000E47CC" w:rsidRPr="000E47CC" w:rsidRDefault="000E47CC" w:rsidP="000E47C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3" w:history="1">
        <w:r w:rsidRPr="000E47CC">
          <w:rPr>
            <w:rStyle w:val="Hyperlink"/>
            <w:rFonts w:cs="B Titr"/>
            <w:b/>
            <w:bCs/>
            <w:rtl/>
          </w:rPr>
          <w:t>اقدامات وزارت خارجه در زمینه پیاده سازی مدیریت سبز/طرح تامین برق وزارت از انرژی خورشیدی</w:t>
        </w:r>
      </w:hyperlink>
    </w:p>
    <w:p w:rsidR="000E47CC" w:rsidRPr="000E47CC" w:rsidRDefault="000E47CC" w:rsidP="000E47CC">
      <w:pPr>
        <w:pStyle w:val="ListParagraph"/>
        <w:bidi/>
        <w:spacing w:line="360" w:lineRule="auto"/>
        <w:rPr>
          <w:rFonts w:cs="B Nazanin"/>
          <w:lang w:bidi="fa-IR"/>
        </w:rPr>
      </w:pPr>
      <w:r w:rsidRPr="000E47CC">
        <w:rPr>
          <w:rFonts w:cs="B Nazanin"/>
          <w:rtl/>
        </w:rPr>
        <w:t>وزارت امور خارجه می تواند از طریق سفارتخانه‌های ج.ا.ایران در کشورهای دیگر در کنار سایر فعالیت‌ها، زمینه ایجاد و گسترش ارتباط با مراکز محیط‌زیستی، تشکل‌ها، دانشگاه‌ها و سایر موارد مرتبط با محیط زیست را فراهم نماید و گام مهمی‌ در ارتقا دانش و عملکرد محیط‌زیستی کشور بردارد</w:t>
      </w:r>
      <w:r w:rsidRPr="000E47CC">
        <w:rPr>
          <w:rFonts w:cs="B Nazanin"/>
          <w:lang w:bidi="fa-IR"/>
        </w:rPr>
        <w:t>.</w:t>
      </w:r>
    </w:p>
    <w:p w:rsidR="000E47CC" w:rsidRPr="000E47CC" w:rsidRDefault="000E47CC" w:rsidP="000E47C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4" w:history="1">
        <w:r w:rsidRPr="000E47CC">
          <w:rPr>
            <w:rStyle w:val="Hyperlink"/>
            <w:rFonts w:cs="B Titr"/>
            <w:b/>
            <w:bCs/>
            <w:rtl/>
          </w:rPr>
          <w:t>نشست تخصصی معرفی جایزۀ ملی مدیریت انرژی با مشارکت سابا</w:t>
        </w:r>
      </w:hyperlink>
    </w:p>
    <w:p w:rsidR="000E47CC" w:rsidRDefault="000E47CC" w:rsidP="000E47CC">
      <w:pPr>
        <w:pStyle w:val="ListParagraph"/>
        <w:bidi/>
        <w:spacing w:line="360" w:lineRule="auto"/>
        <w:rPr>
          <w:rFonts w:cs="B Nazanin"/>
          <w:lang w:bidi="fa-IR"/>
        </w:rPr>
      </w:pPr>
      <w:r w:rsidRPr="000E47CC">
        <w:rPr>
          <w:rFonts w:cs="B Nazanin"/>
          <w:rtl/>
        </w:rPr>
        <w:t>سابا نشست تخصصی معرفی جایزۀ ملی مدیریت انرژی را برگزار نمود</w:t>
      </w:r>
      <w:r w:rsidRPr="000E47CC">
        <w:rPr>
          <w:rFonts w:cs="B Nazanin"/>
          <w:lang w:bidi="fa-IR"/>
        </w:rPr>
        <w:t>.</w:t>
      </w:r>
    </w:p>
    <w:p w:rsidR="000E47CC" w:rsidRDefault="000E47CC" w:rsidP="000E47C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0E47CC" w:rsidRPr="000E47CC" w:rsidRDefault="000E47CC" w:rsidP="000E47CC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5" w:history="1">
        <w:r w:rsidRPr="000E47CC">
          <w:rPr>
            <w:rStyle w:val="Hyperlink"/>
            <w:rFonts w:cs="B Titr"/>
            <w:b/>
            <w:bCs/>
            <w:rtl/>
          </w:rPr>
          <w:t>وام 2/5میلیارد یورویی روسیه به ایران برای احداث نیروگاه حرارتی</w:t>
        </w:r>
      </w:hyperlink>
    </w:p>
    <w:p w:rsidR="000E47CC" w:rsidRDefault="000E47CC" w:rsidP="000E47CC">
      <w:pPr>
        <w:pStyle w:val="ListParagraph"/>
        <w:bidi/>
        <w:spacing w:line="360" w:lineRule="auto"/>
        <w:rPr>
          <w:rFonts w:cs="B Nazanin"/>
          <w:lang w:bidi="fa-IR"/>
        </w:rPr>
      </w:pPr>
      <w:r w:rsidRPr="000E47CC">
        <w:rPr>
          <w:rFonts w:cs="B Nazanin"/>
          <w:rtl/>
        </w:rPr>
        <w:t xml:space="preserve">رئیس‌جمهور روسیه گفت: روسیه قصد دارد با اختصاص دو وام به ارزش دو میلیارد و </w:t>
      </w:r>
      <w:r w:rsidRPr="000E47CC">
        <w:rPr>
          <w:rFonts w:cs="B Nazanin"/>
          <w:rtl/>
          <w:lang w:bidi="fa-IR"/>
        </w:rPr>
        <w:t>۵۰۰</w:t>
      </w:r>
      <w:r w:rsidRPr="000E47CC">
        <w:rPr>
          <w:rFonts w:cs="B Nazanin"/>
          <w:rtl/>
        </w:rPr>
        <w:t xml:space="preserve"> میلیون دلار به ایران در احداث نیروگاه برق حرارتی و تامین برق سیستم حمل و نقل ریلی کمک کند</w:t>
      </w:r>
      <w:r w:rsidRPr="000E47CC">
        <w:rPr>
          <w:rFonts w:cs="B Nazanin"/>
          <w:lang w:bidi="fa-IR"/>
        </w:rPr>
        <w:t>.</w:t>
      </w:r>
    </w:p>
    <w:p w:rsidR="00B83097" w:rsidRPr="000E47CC" w:rsidRDefault="00B83097" w:rsidP="000E47CC">
      <w:pPr>
        <w:bidi/>
        <w:spacing w:line="360" w:lineRule="auto"/>
        <w:rPr>
          <w:rFonts w:cs="B Nazanin"/>
          <w:lang w:bidi="fa-IR"/>
        </w:rPr>
      </w:pPr>
      <w:bookmarkStart w:id="0" w:name="_GoBack"/>
      <w:bookmarkEnd w:id="0"/>
    </w:p>
    <w:p w:rsidR="000E47CC" w:rsidRPr="000E47CC" w:rsidRDefault="00142CC8" w:rsidP="000E47C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0E47CC" w:rsidRPr="000E47CC" w:rsidRDefault="000E47CC" w:rsidP="000E47CC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16" w:history="1">
        <w:r w:rsidRPr="000E47CC">
          <w:rPr>
            <w:rStyle w:val="Hyperlink"/>
            <w:rFonts w:cs="B Titr"/>
            <w:rtl/>
          </w:rPr>
          <w:t>بدهی 12 هزار میلیارد تومانی وزارت نیرو به بخش خصوصی</w:t>
        </w:r>
      </w:hyperlink>
    </w:p>
    <w:p w:rsidR="000E47CC" w:rsidRPr="000E47CC" w:rsidRDefault="000E47CC" w:rsidP="000E47C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0E47CC">
        <w:rPr>
          <w:rFonts w:cs="B Nazanin"/>
          <w:rtl/>
        </w:rPr>
        <w:t>رئیس سندیکای صادرکنندگان برق ایران گفت : بخش خصوصی در حوزه تولید برق با مشکلات عدیده‌ای روبرو است و حدود 12 هزار میلیارد تومان از وزارت نیرو طلب دارد</w:t>
      </w:r>
      <w:r w:rsidRPr="000E47CC">
        <w:rPr>
          <w:rFonts w:cs="B Nazanin"/>
        </w:rPr>
        <w:t>.</w:t>
      </w:r>
    </w:p>
    <w:p w:rsidR="000E47CC" w:rsidRDefault="000E47CC" w:rsidP="000E47CC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B83097" w:rsidRDefault="00B83097" w:rsidP="00B8309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C0194F" w:rsidRPr="00C0194F" w:rsidRDefault="00C572A5" w:rsidP="00C0194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0E47CC" w:rsidRPr="000E47CC" w:rsidRDefault="000E47CC" w:rsidP="000E47CC">
      <w:pPr>
        <w:pStyle w:val="ListParagraph"/>
        <w:numPr>
          <w:ilvl w:val="0"/>
          <w:numId w:val="27"/>
        </w:numPr>
        <w:bidi/>
        <w:rPr>
          <w:rFonts w:cs="B Titr"/>
          <w:b/>
          <w:bCs/>
        </w:rPr>
      </w:pPr>
      <w:hyperlink r:id="rId17" w:history="1">
        <w:r w:rsidRPr="000E47CC">
          <w:rPr>
            <w:rStyle w:val="Hyperlink"/>
            <w:rFonts w:cs="B Titr"/>
            <w:b/>
            <w:bCs/>
            <w:rtl/>
          </w:rPr>
          <w:t>برتری توزیع برق یزد در حوزه امور زنان وزارت نیرو</w:t>
        </w:r>
      </w:hyperlink>
    </w:p>
    <w:p w:rsidR="000E47CC" w:rsidRPr="000E47CC" w:rsidRDefault="000E47CC" w:rsidP="000E47CC">
      <w:pPr>
        <w:bidi/>
        <w:rPr>
          <w:rFonts w:cs="B Nazanin"/>
        </w:rPr>
      </w:pPr>
      <w:r w:rsidRPr="000E47CC">
        <w:rPr>
          <w:rFonts w:cs="B Nazanin"/>
          <w:rtl/>
        </w:rPr>
        <w:t>رتبه برتر شانزدهمین گردهمایی مشاوران امور زنان و خانواده صنعت آب و برق به شرکت توزیع نیروی برق استان یزد رسید</w:t>
      </w:r>
      <w:r w:rsidRPr="000E47CC">
        <w:rPr>
          <w:rFonts w:cs="B Nazanin"/>
        </w:rPr>
        <w:t>.</w:t>
      </w:r>
    </w:p>
    <w:p w:rsidR="000E47CC" w:rsidRDefault="000E47CC" w:rsidP="000E47CC">
      <w:pPr>
        <w:bidi/>
        <w:rPr>
          <w:rFonts w:cs="B Nazanin"/>
        </w:rPr>
      </w:pPr>
    </w:p>
    <w:p w:rsidR="000E47CC" w:rsidRPr="00C0194F" w:rsidRDefault="000E47CC" w:rsidP="000E47CC">
      <w:pPr>
        <w:bidi/>
        <w:rPr>
          <w:rFonts w:cs="B Nazanin"/>
          <w:lang w:bidi="fa-IR"/>
        </w:rPr>
      </w:pPr>
    </w:p>
    <w:p w:rsidR="00C0194F" w:rsidRPr="00B83097" w:rsidRDefault="00C0194F" w:rsidP="00C0194F">
      <w:pPr>
        <w:bidi/>
        <w:rPr>
          <w:rFonts w:cs="B Nazanin"/>
          <w:lang w:bidi="fa-IR"/>
        </w:rPr>
      </w:pPr>
    </w:p>
    <w:p w:rsidR="00836C07" w:rsidRPr="00B372F5" w:rsidRDefault="00836C07" w:rsidP="00B372F5">
      <w:pPr>
        <w:bidi/>
        <w:rPr>
          <w:rFonts w:cs="B Nazanin"/>
          <w:rtl/>
          <w:lang w:bidi="fa-IR"/>
        </w:rPr>
      </w:pPr>
    </w:p>
    <w:sectPr w:rsidR="00836C07" w:rsidRPr="00B372F5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04" w:rsidRDefault="001C4A04" w:rsidP="00FB6D87">
      <w:pPr>
        <w:spacing w:after="0" w:line="240" w:lineRule="auto"/>
      </w:pPr>
      <w:r>
        <w:separator/>
      </w:r>
    </w:p>
  </w:endnote>
  <w:endnote w:type="continuationSeparator" w:id="0">
    <w:p w:rsidR="001C4A04" w:rsidRDefault="001C4A04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D33F8E" w:rsidRPr="00D33F8E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04" w:rsidRDefault="001C4A04" w:rsidP="00FB6D87">
      <w:pPr>
        <w:spacing w:after="0" w:line="240" w:lineRule="auto"/>
      </w:pPr>
      <w:r>
        <w:separator/>
      </w:r>
    </w:p>
  </w:footnote>
  <w:footnote w:type="continuationSeparator" w:id="0">
    <w:p w:rsidR="001C4A04" w:rsidRDefault="001C4A04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42082221" wp14:editId="4D123197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5A4598" w:rsidP="005A4598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17</w:t>
    </w:r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j0115834"/>
      </v:shape>
    </w:pict>
  </w:numPicBullet>
  <w:abstractNum w:abstractNumId="0">
    <w:nsid w:val="05303E4C"/>
    <w:multiLevelType w:val="hybridMultilevel"/>
    <w:tmpl w:val="790C42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73EB4"/>
    <w:multiLevelType w:val="hybridMultilevel"/>
    <w:tmpl w:val="8F8EB5B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687A20"/>
    <w:multiLevelType w:val="hybridMultilevel"/>
    <w:tmpl w:val="E97A8F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438CA1F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5921"/>
    <w:multiLevelType w:val="hybridMultilevel"/>
    <w:tmpl w:val="3C504D6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3CB1642"/>
    <w:multiLevelType w:val="hybridMultilevel"/>
    <w:tmpl w:val="C33EA99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48B46C5"/>
    <w:multiLevelType w:val="hybridMultilevel"/>
    <w:tmpl w:val="1A70B71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945BE"/>
    <w:multiLevelType w:val="hybridMultilevel"/>
    <w:tmpl w:val="B7D869C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A33429F"/>
    <w:multiLevelType w:val="hybridMultilevel"/>
    <w:tmpl w:val="1B94672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2997C85"/>
    <w:multiLevelType w:val="hybridMultilevel"/>
    <w:tmpl w:val="15A00F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4341E75"/>
    <w:multiLevelType w:val="hybridMultilevel"/>
    <w:tmpl w:val="3490CF0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B37299C"/>
    <w:multiLevelType w:val="hybridMultilevel"/>
    <w:tmpl w:val="22E4D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384E"/>
    <w:multiLevelType w:val="hybridMultilevel"/>
    <w:tmpl w:val="8BCA259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A7307D9"/>
    <w:multiLevelType w:val="hybridMultilevel"/>
    <w:tmpl w:val="94B0B5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B0C6C5B"/>
    <w:multiLevelType w:val="hybridMultilevel"/>
    <w:tmpl w:val="6F80ED2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DA34859"/>
    <w:multiLevelType w:val="hybridMultilevel"/>
    <w:tmpl w:val="64047EE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F167B86"/>
    <w:multiLevelType w:val="hybridMultilevel"/>
    <w:tmpl w:val="26C8411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1BE4C78"/>
    <w:multiLevelType w:val="hybridMultilevel"/>
    <w:tmpl w:val="C5BE995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7DF73E7"/>
    <w:multiLevelType w:val="hybridMultilevel"/>
    <w:tmpl w:val="0066975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C5B7DCB"/>
    <w:multiLevelType w:val="hybridMultilevel"/>
    <w:tmpl w:val="515809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D2DD3"/>
    <w:multiLevelType w:val="hybridMultilevel"/>
    <w:tmpl w:val="D2348BC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3F359AA"/>
    <w:multiLevelType w:val="hybridMultilevel"/>
    <w:tmpl w:val="500C45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6E2517A"/>
    <w:multiLevelType w:val="hybridMultilevel"/>
    <w:tmpl w:val="27B6CE6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7C318AE"/>
    <w:multiLevelType w:val="hybridMultilevel"/>
    <w:tmpl w:val="F0E07AA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A8B5AC7"/>
    <w:multiLevelType w:val="hybridMultilevel"/>
    <w:tmpl w:val="855A5E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B657D27"/>
    <w:multiLevelType w:val="hybridMultilevel"/>
    <w:tmpl w:val="CA68A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F213E"/>
    <w:multiLevelType w:val="hybridMultilevel"/>
    <w:tmpl w:val="01E02C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F7D092F"/>
    <w:multiLevelType w:val="hybridMultilevel"/>
    <w:tmpl w:val="ED267CA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636F768C"/>
    <w:multiLevelType w:val="hybridMultilevel"/>
    <w:tmpl w:val="FC9EC66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1B2F96"/>
    <w:multiLevelType w:val="hybridMultilevel"/>
    <w:tmpl w:val="98F8D2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EAF7791"/>
    <w:multiLevelType w:val="hybridMultilevel"/>
    <w:tmpl w:val="EEF83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11234"/>
    <w:multiLevelType w:val="hybridMultilevel"/>
    <w:tmpl w:val="0FDCB3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77153D9B"/>
    <w:multiLevelType w:val="hybridMultilevel"/>
    <w:tmpl w:val="50729D3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79A638EC"/>
    <w:multiLevelType w:val="hybridMultilevel"/>
    <w:tmpl w:val="C8CCECD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F2343A5"/>
    <w:multiLevelType w:val="hybridMultilevel"/>
    <w:tmpl w:val="C32CF31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"/>
  </w:num>
  <w:num w:numId="4">
    <w:abstractNumId w:val="11"/>
  </w:num>
  <w:num w:numId="5">
    <w:abstractNumId w:val="31"/>
  </w:num>
  <w:num w:numId="6">
    <w:abstractNumId w:val="4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30"/>
  </w:num>
  <w:num w:numId="12">
    <w:abstractNumId w:val="12"/>
  </w:num>
  <w:num w:numId="13">
    <w:abstractNumId w:val="13"/>
  </w:num>
  <w:num w:numId="14">
    <w:abstractNumId w:val="0"/>
  </w:num>
  <w:num w:numId="15">
    <w:abstractNumId w:val="26"/>
  </w:num>
  <w:num w:numId="16">
    <w:abstractNumId w:val="15"/>
  </w:num>
  <w:num w:numId="17">
    <w:abstractNumId w:val="19"/>
  </w:num>
  <w:num w:numId="18">
    <w:abstractNumId w:val="34"/>
  </w:num>
  <w:num w:numId="19">
    <w:abstractNumId w:val="23"/>
  </w:num>
  <w:num w:numId="20">
    <w:abstractNumId w:val="1"/>
  </w:num>
  <w:num w:numId="21">
    <w:abstractNumId w:val="9"/>
  </w:num>
  <w:num w:numId="22">
    <w:abstractNumId w:val="27"/>
  </w:num>
  <w:num w:numId="23">
    <w:abstractNumId w:val="18"/>
  </w:num>
  <w:num w:numId="24">
    <w:abstractNumId w:val="28"/>
  </w:num>
  <w:num w:numId="25">
    <w:abstractNumId w:val="25"/>
  </w:num>
  <w:num w:numId="26">
    <w:abstractNumId w:val="22"/>
  </w:num>
  <w:num w:numId="27">
    <w:abstractNumId w:val="21"/>
  </w:num>
  <w:num w:numId="28">
    <w:abstractNumId w:val="7"/>
  </w:num>
  <w:num w:numId="29">
    <w:abstractNumId w:val="33"/>
  </w:num>
  <w:num w:numId="30">
    <w:abstractNumId w:val="32"/>
  </w:num>
  <w:num w:numId="31">
    <w:abstractNumId w:val="2"/>
  </w:num>
  <w:num w:numId="32">
    <w:abstractNumId w:val="6"/>
  </w:num>
  <w:num w:numId="33">
    <w:abstractNumId w:val="24"/>
  </w:num>
  <w:num w:numId="34">
    <w:abstractNumId w:val="5"/>
  </w:num>
  <w:num w:numId="35">
    <w:abstractNumId w:val="35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4598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C2544"/>
    <w:rsid w:val="00AC4266"/>
    <w:rsid w:val="00AC52A3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751/%D8%A7%D9%82%D8%AF%D8%A7%D9%85%D8%A7%D8%AA-%D9%88%D8%B2%D8%A7%D8%B1%D8%AA-%D8%AE%D8%A7%D8%B1%D8%AC%D9%87-%D8%AF%D8%B1-%D8%B2%D9%85%DB%8C%D9%86%D9%87-%D9%BE%DB%8C%D8%A7%D8%AF%D9%87-%D8%B3%D8%A7%D8%B2%DB%8C-%D9%85%D8%AF%DB%8C%D8%B1%DB%8C%D8%AA-%D8%B3%D8%A8%D8%B2%D8%B7%D8%B1%D8%AD-%D8%AA%D8%A7%D9%85%DB%8C%D9%86-%D8%A8%D8%B1%D9%82-%D9%88%D8%B2%D8%A7%D8%B1%D8%AA-%D8%A7%D8%B2-%D8%A7%D9%86%D8%B1%DA%98%DB%8C-%D8%AE%D9%88%D8%B1%D8%B4%DB%8C%D8%AF%DB%8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6756/%D8%A7%D8%A8%D9%84%D8%A7%D8%BA-%D8%AA%D9%81%D8%A7%D9%87%D9%85-%D9%86%D8%A7%D9%85%D9%87-%D8%AA%D9%88%D8%B3%D8%B9%D9%87-%D8%B4%D8%A8%DA%A9%D9%87-%D9%81%D9%88%D9%82-%D8%AA%D9%88%D8%B2%DB%8C%D8%B9-%D8%A8%D8%B1%D9%82-%D8%B1%D9%88%D8%B3%D8%AA%D8%A7%DB%8C%DB%8C-%D8%A7%D8%B2-%D8%B3%D9%88%DB%8C-%D8%B4%D8%B1%DA%A9%D8%AA-%D8%AA%D9%88%D8%A7%D9%86%DB%8C%D8%B1" TargetMode="External"/><Relationship Id="rId17" Type="http://schemas.openxmlformats.org/officeDocument/2006/relationships/hyperlink" Target="http://barghnews.com/fa/news/16760/%D8%A8%D8%B1%D8%AA%D8%B1%DB%8C-%D8%AA%D9%88%D8%B2%DB%8C%D8%B9-%D8%A8%D8%B1%D9%82-%DB%8C%D8%B2%D8%AF-%D8%AF%D8%B1-%D8%AD%D9%88%D8%B2%D9%87-%D8%A7%D9%85%D9%88%D8%B1-%D8%B2%D9%86%D8%A7%D9%86-%D9%88%D8%B2%D8%A7%D8%B1%D8%AA-%D9%86%DB%8C%D8%B1%D9%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ibnews.ir/fa/news/1242795/%D8%A8%D8%AF%D9%87%DB%8C-12-%D9%87%D8%B2%D8%A7%D8%B1-%D9%85%DB%8C%D9%84%DB%8C%D8%A7%D8%B1%D8%AF-%D8%AA%D9%88%D9%85%D8%A7%D9%86%DB%8C-%D9%88%D8%B2%D8%A7%D8%B1%D8%AA-%D9%86%DB%8C%D8%B1%D9%88-%D8%A8%D9%87-%D8%A8%D8%AE%D8%B4-%D8%AE%D8%B5%D9%88%D8%B5%DB%8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6734/%D9%BE%DB%8C%D8%A7%D9%85-%D9%85%D8%AF%DB%8C%D8%B1%D8%B9%D8%A7%D9%85%D9%84-%D8%B4%D8%B1%DA%A9%D8%AA-%D8%A8%D8%B1%D9%82-%D9%85%D9%86%D8%B7%D9%82%D9%87%E2%80%8C%D8%A7%DB%8C-%DB%8C%D8%B2%D8%AF-%D8%A8%D9%87-%D9%85%D9%86%D8%A7%D8%B3%D8%A8%D8%AA-%D8%B1%D9%88%D8%B2-%D8%AE%D8%A8%D8%B1%D9%86%DA%AF%D8%A7%D8%B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6737/%D9%88%D8%A7%D9%85-25%D9%85%DB%8C%D9%84%DB%8C%D8%A7%D8%B1%D8%AF-%DB%8C%D9%88%D8%B1%D9%88%DB%8C%DB%8C-%D8%B1%D9%88%D8%B3%DB%8C%D9%87-%D8%A8%D9%87-%D8%A7%DB%8C%D8%B1%D8%A7%D9%86-%D8%A8%D8%B1%D8%A7%DB%8C-%D8%A7%D8%AD%D8%AF%D8%A7%D8%AB-%D9%86%DB%8C%D8%B1%D9%88%DA%AF%D8%A7%D9%87-%D8%AD%D8%B1%D8%A7%D8%B1%D8%AA%DB%8C" TargetMode="External"/><Relationship Id="rId10" Type="http://schemas.openxmlformats.org/officeDocument/2006/relationships/hyperlink" Target="http://news.moe.gov.ir/Detail.aspx?ANWID=3926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262" TargetMode="External"/><Relationship Id="rId14" Type="http://schemas.openxmlformats.org/officeDocument/2006/relationships/hyperlink" Target="http://barghnews.com/fa/news/16748/%D9%86%D8%B4%D8%B3%D8%AA-%D8%AA%D8%AE%D8%B5%D8%B5%DB%8C-%D9%85%D8%B9%D8%B1%D9%81%DB%8C-%D8%AC%D8%A7%DB%8C%D8%B2%DB%80-%D9%85%D9%84%DB%8C-%D9%85%D8%AF%DB%8C%D8%B1%DB%8C%D8%AA-%D8%A7%D9%86%D8%B1%DA%98%DB%8C-%D8%A8%D8%A7-%D9%85%D8%B4%D8%A7%D8%B1%DA%A9%D8%AA-%D8%B3%D8%A7%D8%A8%D8%A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2166-7B59-4F2B-A5D6-A7F8A78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128</cp:revision>
  <cp:lastPrinted>2015-09-07T08:09:00Z</cp:lastPrinted>
  <dcterms:created xsi:type="dcterms:W3CDTF">2016-02-14T06:02:00Z</dcterms:created>
  <dcterms:modified xsi:type="dcterms:W3CDTF">2016-08-07T12:13:00Z</dcterms:modified>
</cp:coreProperties>
</file>