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79" w:rsidRPr="002B3879" w:rsidRDefault="00F5750B" w:rsidP="002B3879">
      <w:pPr>
        <w:bidi/>
        <w:spacing w:after="0" w:line="240" w:lineRule="auto"/>
        <w:ind w:left="720" w:hanging="720"/>
        <w:jc w:val="lowKashida"/>
        <w:rPr>
          <w:rFonts w:cs="B Nazanin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  <w:r w:rsidR="00C07E17" w:rsidRPr="00EB5AC6">
        <w:rPr>
          <w:rFonts w:cs="B Nazanin"/>
          <w:rtl/>
        </w:rPr>
        <w:t>.</w:t>
      </w:r>
    </w:p>
    <w:p w:rsidR="00AC764C" w:rsidRPr="00AC764C" w:rsidRDefault="00AC764C" w:rsidP="00AC764C">
      <w:pPr>
        <w:pStyle w:val="ListParagraph"/>
        <w:numPr>
          <w:ilvl w:val="0"/>
          <w:numId w:val="34"/>
        </w:numPr>
        <w:bidi/>
        <w:spacing w:line="360" w:lineRule="auto"/>
        <w:rPr>
          <w:rFonts w:cs="B Titr"/>
        </w:rPr>
      </w:pPr>
      <w:hyperlink r:id="rId9" w:tgtFrame="_blank" w:history="1">
        <w:r w:rsidRPr="00AC764C">
          <w:rPr>
            <w:rStyle w:val="Hyperlink"/>
            <w:rFonts w:cs="B Titr"/>
            <w:b/>
            <w:bCs/>
            <w:rtl/>
          </w:rPr>
          <w:t>پيک مصرف برق همچنان روي خط 50 هزار مگاوات</w:t>
        </w:r>
      </w:hyperlink>
    </w:p>
    <w:p w:rsidR="00AC764C" w:rsidRPr="00AC764C" w:rsidRDefault="00AC764C" w:rsidP="00AC764C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  <w:r w:rsidRPr="00AC764C">
        <w:rPr>
          <w:rFonts w:cs="B Nazanin"/>
          <w:rtl/>
        </w:rPr>
        <w:t>پيک مصرف برق در همين زمان در مقايسه با سال قبل که رقمي معادل 49 هزار و 69 مگاوات گزارش شده است، 934 مگاوات افزايش داشته است.</w:t>
      </w:r>
    </w:p>
    <w:p w:rsidR="00AC764C" w:rsidRDefault="00AC764C" w:rsidP="00AC764C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</w:p>
    <w:p w:rsidR="00AC764C" w:rsidRPr="00AC764C" w:rsidRDefault="00AC764C" w:rsidP="00AC764C">
      <w:pPr>
        <w:pStyle w:val="ListParagraph"/>
        <w:bidi/>
        <w:spacing w:line="360" w:lineRule="auto"/>
        <w:ind w:left="425"/>
        <w:rPr>
          <w:rFonts w:cs="B Nazanin"/>
        </w:rPr>
      </w:pPr>
      <w:r w:rsidRPr="00AC764C">
        <w:rPr>
          <w:rFonts w:cs="B Nazanin"/>
          <w:rtl/>
        </w:rPr>
        <w:t>گزارشی از روند جهانی تولید انرژی؛</w:t>
      </w:r>
    </w:p>
    <w:p w:rsidR="00AC764C" w:rsidRPr="00AC764C" w:rsidRDefault="00AC764C" w:rsidP="00AC764C">
      <w:pPr>
        <w:pStyle w:val="ListParagraph"/>
        <w:numPr>
          <w:ilvl w:val="0"/>
          <w:numId w:val="38"/>
        </w:numPr>
        <w:bidi/>
        <w:spacing w:line="360" w:lineRule="auto"/>
        <w:rPr>
          <w:rFonts w:cs="B Titr"/>
          <w:rtl/>
        </w:rPr>
      </w:pPr>
      <w:hyperlink r:id="rId10" w:tgtFrame="_blank" w:history="1">
        <w:r w:rsidRPr="00AC764C">
          <w:rPr>
            <w:rStyle w:val="Hyperlink"/>
            <w:rFonts w:cs="B Titr"/>
            <w:b/>
            <w:bCs/>
            <w:rtl/>
          </w:rPr>
          <w:t>نفت همچنان عمده‌ترين منبع توليد برق در جهان</w:t>
        </w:r>
      </w:hyperlink>
    </w:p>
    <w:p w:rsidR="00AC764C" w:rsidRPr="00AC764C" w:rsidRDefault="00AC764C" w:rsidP="00AC764C">
      <w:pPr>
        <w:pStyle w:val="ListParagraph"/>
        <w:bidi/>
        <w:spacing w:line="360" w:lineRule="auto"/>
        <w:ind w:left="425"/>
        <w:rPr>
          <w:rFonts w:cs="B Nazanin"/>
          <w:rtl/>
        </w:rPr>
      </w:pPr>
      <w:r w:rsidRPr="00AC764C">
        <w:rPr>
          <w:rFonts w:cs="B Nazanin"/>
          <w:rtl/>
        </w:rPr>
        <w:t>ذغال سنگ با 16 درصد، انرژي‌هاي تجديدپذير با 10 درصد و انرژي هسته‌اي با 9 درصد همچنان در رده‌هاي بعدي منابع توليد انرژي الکتريسيته دنيا قرار دارند.</w:t>
      </w:r>
    </w:p>
    <w:p w:rsidR="00C0194F" w:rsidRDefault="00C0194F" w:rsidP="00C0194F">
      <w:pPr>
        <w:pStyle w:val="ListParagraph"/>
        <w:bidi/>
        <w:spacing w:line="360" w:lineRule="auto"/>
        <w:ind w:left="425"/>
        <w:rPr>
          <w:rFonts w:cs="B Nazanin"/>
        </w:rPr>
      </w:pPr>
    </w:p>
    <w:p w:rsidR="000E47CC" w:rsidRPr="00C0194F" w:rsidRDefault="007B3030" w:rsidP="000E47CC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AC764C" w:rsidRPr="00AC764C" w:rsidRDefault="00AC764C" w:rsidP="00AC764C">
      <w:pPr>
        <w:bidi/>
        <w:ind w:left="785"/>
        <w:rPr>
          <w:rStyle w:val="Hyperlink"/>
          <w:rFonts w:cs="B Nazanin"/>
          <w:color w:val="auto"/>
          <w:u w:val="none"/>
        </w:rPr>
      </w:pPr>
      <w:r w:rsidRPr="00AC764C">
        <w:rPr>
          <w:rFonts w:cs="B Nazanin" w:hint="cs"/>
          <w:rtl/>
        </w:rPr>
        <w:t>معاون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انرژي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سازمان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پدافند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غيرعامل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كشور</w:t>
      </w:r>
      <w:r w:rsidRPr="00AC764C">
        <w:rPr>
          <w:rFonts w:cs="B Nazanin"/>
        </w:rPr>
        <w:fldChar w:fldCharType="begin"/>
      </w:r>
      <w:r w:rsidRPr="00AC764C">
        <w:rPr>
          <w:rFonts w:cs="B Nazanin"/>
        </w:rPr>
        <w:instrText xml:space="preserve"> HYPERLINK "http://news.tavanir.org.ir/news/news_detail.php?id=80246" </w:instrText>
      </w:r>
      <w:r w:rsidRPr="00AC764C">
        <w:rPr>
          <w:rFonts w:cs="B Nazanin"/>
        </w:rPr>
        <w:fldChar w:fldCharType="separate"/>
      </w:r>
    </w:p>
    <w:p w:rsidR="00AC764C" w:rsidRPr="00AC764C" w:rsidRDefault="00AC764C" w:rsidP="00AC764C">
      <w:pPr>
        <w:pStyle w:val="ListParagraph"/>
        <w:numPr>
          <w:ilvl w:val="0"/>
          <w:numId w:val="39"/>
        </w:numPr>
        <w:bidi/>
        <w:rPr>
          <w:rStyle w:val="Hyperlink"/>
          <w:rFonts w:cs="B Titr"/>
          <w:b/>
          <w:bCs/>
        </w:rPr>
      </w:pPr>
      <w:r w:rsidRPr="00AC764C">
        <w:rPr>
          <w:rStyle w:val="Hyperlink"/>
          <w:rFonts w:cs="B Titr"/>
          <w:b/>
          <w:bCs/>
        </w:rPr>
        <w:t> </w:t>
      </w:r>
      <w:r w:rsidRPr="00AC764C">
        <w:rPr>
          <w:rStyle w:val="Hyperlink"/>
          <w:rFonts w:cs="B Titr"/>
          <w:b/>
          <w:bCs/>
          <w:rtl/>
        </w:rPr>
        <w:t>توليد پراكنده برق نقطه قوت پدافند غيرعامل است</w:t>
      </w:r>
    </w:p>
    <w:p w:rsidR="00AC764C" w:rsidRDefault="00AC764C" w:rsidP="00AC764C">
      <w:pPr>
        <w:bidi/>
        <w:ind w:left="785"/>
        <w:rPr>
          <w:rFonts w:cs="B Nazanin" w:hint="cs"/>
          <w:rtl/>
        </w:rPr>
      </w:pPr>
      <w:r w:rsidRPr="00AC764C">
        <w:rPr>
          <w:rFonts w:cs="B Nazanin"/>
        </w:rPr>
        <w:fldChar w:fldCharType="end"/>
      </w:r>
      <w:r w:rsidRPr="00AC764C">
        <w:rPr>
          <w:rFonts w:cs="B Nazanin"/>
          <w:rtl/>
        </w:rPr>
        <w:t>معاون انرژي سازمان پدافند غيرعامل كشور گفت: توليد پراكنده برق و استفاده از نيروگاههاي كوچك نقطه قوتي در مواقع بحران و دفاع غيرمسلحانه است</w:t>
      </w:r>
      <w:r w:rsidRPr="00AC764C">
        <w:rPr>
          <w:rFonts w:cs="B Nazanin"/>
        </w:rPr>
        <w:t>.</w:t>
      </w:r>
    </w:p>
    <w:p w:rsidR="00AC764C" w:rsidRDefault="00AC764C" w:rsidP="00AC764C">
      <w:pPr>
        <w:bidi/>
        <w:ind w:left="785"/>
        <w:rPr>
          <w:rFonts w:cs="B Nazanin" w:hint="cs"/>
          <w:rtl/>
        </w:rPr>
      </w:pPr>
    </w:p>
    <w:p w:rsidR="000E47CC" w:rsidRPr="000E47CC" w:rsidRDefault="007B3030" w:rsidP="000E47CC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AC764C" w:rsidRPr="00AC764C" w:rsidRDefault="00AC764C" w:rsidP="00AC764C">
      <w:pPr>
        <w:pStyle w:val="ListParagraph"/>
        <w:numPr>
          <w:ilvl w:val="0"/>
          <w:numId w:val="27"/>
        </w:numPr>
        <w:bidi/>
        <w:spacing w:line="360" w:lineRule="auto"/>
        <w:rPr>
          <w:rFonts w:cs="B Titr"/>
          <w:b/>
          <w:bCs/>
        </w:rPr>
      </w:pPr>
      <w:hyperlink r:id="rId11" w:history="1">
        <w:r w:rsidRPr="00AC764C">
          <w:rPr>
            <w:rStyle w:val="Hyperlink"/>
            <w:rFonts w:cs="B Titr"/>
            <w:b/>
            <w:bCs/>
            <w:rtl/>
          </w:rPr>
          <w:t>چیت‌چیان به اعضای کمیسیون انرژی توضیح داد</w:t>
        </w:r>
      </w:hyperlink>
    </w:p>
    <w:p w:rsidR="00AC764C" w:rsidRDefault="00AC764C" w:rsidP="00AC764C">
      <w:pPr>
        <w:pStyle w:val="ListParagraph"/>
        <w:bidi/>
        <w:spacing w:line="360" w:lineRule="auto"/>
        <w:rPr>
          <w:rFonts w:cs="B Nazanin" w:hint="cs"/>
          <w:rtl/>
        </w:rPr>
      </w:pPr>
      <w:r w:rsidRPr="00AC764C">
        <w:rPr>
          <w:rFonts w:cs="B Nazanin"/>
          <w:rtl/>
        </w:rPr>
        <w:t>نایب رییس کمیسیون انرژی مجلس شورای اسلامی، از حضور وزیر نیرو و معاونان وی در جلسه ی کمیسیون انرژی خبر داد</w:t>
      </w:r>
      <w:r w:rsidRPr="00AC764C">
        <w:rPr>
          <w:rFonts w:cs="B Nazanin"/>
        </w:rPr>
        <w:t>.</w:t>
      </w:r>
    </w:p>
    <w:p w:rsidR="00AC764C" w:rsidRDefault="00AC764C" w:rsidP="00AC764C">
      <w:pPr>
        <w:pStyle w:val="ListParagraph"/>
        <w:bidi/>
        <w:spacing w:line="360" w:lineRule="auto"/>
        <w:rPr>
          <w:rFonts w:cs="B Nazanin" w:hint="cs"/>
          <w:rtl/>
        </w:rPr>
      </w:pPr>
    </w:p>
    <w:p w:rsidR="00AC764C" w:rsidRPr="00AC764C" w:rsidRDefault="00AC764C" w:rsidP="00AC764C">
      <w:pPr>
        <w:pStyle w:val="ListParagraph"/>
        <w:numPr>
          <w:ilvl w:val="0"/>
          <w:numId w:val="27"/>
        </w:numPr>
        <w:bidi/>
        <w:spacing w:line="360" w:lineRule="auto"/>
        <w:rPr>
          <w:rFonts w:cs="B Titr"/>
          <w:b/>
          <w:bCs/>
        </w:rPr>
      </w:pPr>
      <w:hyperlink r:id="rId12" w:history="1">
        <w:r w:rsidRPr="00AC764C">
          <w:rPr>
            <w:rStyle w:val="Hyperlink"/>
            <w:rFonts w:cs="B Titr"/>
            <w:b/>
            <w:bCs/>
            <w:rtl/>
          </w:rPr>
          <w:t>تولید و ساخت مواد اولیه ساخت پره‌های توربین بادی بومی شد</w:t>
        </w:r>
      </w:hyperlink>
    </w:p>
    <w:p w:rsidR="00AC764C" w:rsidRDefault="00AC764C" w:rsidP="00AC764C">
      <w:pPr>
        <w:pStyle w:val="ListParagraph"/>
        <w:bidi/>
        <w:spacing w:line="360" w:lineRule="auto"/>
        <w:rPr>
          <w:rFonts w:cs="B Nazanin" w:hint="cs"/>
          <w:rtl/>
        </w:rPr>
      </w:pPr>
      <w:r w:rsidRPr="00AC764C">
        <w:rPr>
          <w:rFonts w:cs="B Nazanin"/>
          <w:rtl/>
        </w:rPr>
        <w:t>محققان ایرانی موفق به ساخت و تولید مواد اولیه مورد نیاز پره‌های توربین بادی شدند تا مشکل نیازکشور به واردات این مواد مرتفع شود</w:t>
      </w:r>
      <w:r w:rsidRPr="00AC764C">
        <w:rPr>
          <w:rFonts w:cs="B Nazanin"/>
        </w:rPr>
        <w:t xml:space="preserve"> .</w:t>
      </w:r>
    </w:p>
    <w:p w:rsidR="00AC764C" w:rsidRDefault="00AC764C" w:rsidP="00AC764C">
      <w:pPr>
        <w:pStyle w:val="ListParagraph"/>
        <w:bidi/>
        <w:spacing w:line="360" w:lineRule="auto"/>
        <w:rPr>
          <w:rFonts w:cs="B Nazanin" w:hint="cs"/>
          <w:rtl/>
        </w:rPr>
      </w:pPr>
    </w:p>
    <w:p w:rsidR="00AC764C" w:rsidRPr="00AC764C" w:rsidRDefault="00AC764C" w:rsidP="00AC764C">
      <w:pPr>
        <w:pStyle w:val="ListParagraph"/>
        <w:numPr>
          <w:ilvl w:val="0"/>
          <w:numId w:val="27"/>
        </w:numPr>
        <w:bidi/>
        <w:spacing w:line="360" w:lineRule="auto"/>
        <w:rPr>
          <w:rFonts w:cs="B Titr"/>
          <w:b/>
          <w:bCs/>
        </w:rPr>
      </w:pPr>
      <w:hyperlink r:id="rId13" w:history="1">
        <w:r w:rsidRPr="00AC764C">
          <w:rPr>
            <w:rStyle w:val="Hyperlink"/>
            <w:rFonts w:cs="B Titr"/>
            <w:b/>
            <w:bCs/>
            <w:rtl/>
          </w:rPr>
          <w:t>تشکیل جلسه پیگیری پیشرفت پروژه های خورشیدی بخش خصوصی با حضور مدیرعامل سانا</w:t>
        </w:r>
      </w:hyperlink>
    </w:p>
    <w:p w:rsidR="00AC764C" w:rsidRDefault="00AC764C" w:rsidP="00AC764C">
      <w:pPr>
        <w:pStyle w:val="ListParagraph"/>
        <w:bidi/>
        <w:spacing w:line="360" w:lineRule="auto"/>
        <w:rPr>
          <w:rFonts w:cs="B Nazanin" w:hint="cs"/>
          <w:rtl/>
        </w:rPr>
      </w:pPr>
      <w:r w:rsidRPr="00AC764C">
        <w:rPr>
          <w:rFonts w:cs="B Nazanin"/>
          <w:rtl/>
        </w:rPr>
        <w:t>به منظور بررسی روند پیشرفت پروژه های بخش خصوصی جلسه ای با حضور مدیر عامل سازمان انرژی های نو ایران، معاونین و مدیران مرتبط این سازمان و مدیران شرکتهای خصوصی در محل این سازمان برگزار گردید</w:t>
      </w:r>
      <w:r w:rsidRPr="00AC764C">
        <w:rPr>
          <w:rFonts w:cs="B Nazanin"/>
        </w:rPr>
        <w:t>.</w:t>
      </w:r>
    </w:p>
    <w:p w:rsidR="00AC764C" w:rsidRDefault="00AC764C" w:rsidP="00AC764C">
      <w:pPr>
        <w:pStyle w:val="ListParagraph"/>
        <w:bidi/>
        <w:spacing w:line="360" w:lineRule="auto"/>
        <w:rPr>
          <w:rFonts w:cs="B Nazanin" w:hint="cs"/>
          <w:rtl/>
        </w:rPr>
      </w:pPr>
    </w:p>
    <w:p w:rsidR="00AC764C" w:rsidRPr="00AC764C" w:rsidRDefault="00AC764C" w:rsidP="00AC764C">
      <w:pPr>
        <w:pStyle w:val="ListParagraph"/>
        <w:numPr>
          <w:ilvl w:val="0"/>
          <w:numId w:val="27"/>
        </w:numPr>
        <w:bidi/>
        <w:spacing w:line="360" w:lineRule="auto"/>
        <w:rPr>
          <w:rFonts w:cs="B Titr"/>
          <w:b/>
          <w:bCs/>
        </w:rPr>
      </w:pPr>
      <w:hyperlink r:id="rId14" w:history="1">
        <w:r w:rsidRPr="00AC764C">
          <w:rPr>
            <w:rStyle w:val="Hyperlink"/>
            <w:rFonts w:cs="B Titr"/>
            <w:b/>
            <w:bCs/>
            <w:rtl/>
          </w:rPr>
          <w:t>مصرف برق ساختمان های ایران شش برابر اروپا</w:t>
        </w:r>
      </w:hyperlink>
    </w:p>
    <w:p w:rsidR="00AC764C" w:rsidRDefault="00AC764C" w:rsidP="00AC764C">
      <w:pPr>
        <w:pStyle w:val="ListParagraph"/>
        <w:bidi/>
        <w:spacing w:line="360" w:lineRule="auto"/>
        <w:rPr>
          <w:rFonts w:cs="B Nazanin" w:hint="cs"/>
          <w:rtl/>
        </w:rPr>
      </w:pPr>
      <w:r w:rsidRPr="00AC764C">
        <w:rPr>
          <w:rFonts w:cs="B Nazanin"/>
          <w:rtl/>
        </w:rPr>
        <w:t xml:space="preserve">کارشناس ارشد مدیریت مصرف شرکت توانیر گفت: بخش خانگی بیش از </w:t>
      </w:r>
      <w:r w:rsidRPr="00AC764C">
        <w:rPr>
          <w:rFonts w:cs="B Nazanin"/>
          <w:rtl/>
          <w:lang w:bidi="fa-IR"/>
        </w:rPr>
        <w:t>۵۰</w:t>
      </w:r>
      <w:r w:rsidRPr="00AC764C">
        <w:rPr>
          <w:rFonts w:cs="B Nazanin"/>
          <w:rtl/>
        </w:rPr>
        <w:t xml:space="preserve"> درصد ساعات پیک را در مصرف برق به خود اختصاص می دهد و با مدیریت و کنترل مصرف در این بخش می توان به پایداری شبکه کمک کرد</w:t>
      </w:r>
      <w:r w:rsidRPr="00AC764C">
        <w:rPr>
          <w:rFonts w:cs="B Nazanin"/>
        </w:rPr>
        <w:t>.</w:t>
      </w:r>
    </w:p>
    <w:p w:rsidR="00B83097" w:rsidRPr="000E47CC" w:rsidRDefault="00B83097" w:rsidP="000E47CC">
      <w:pPr>
        <w:bidi/>
        <w:spacing w:line="360" w:lineRule="auto"/>
        <w:rPr>
          <w:rFonts w:cs="B Nazanin"/>
          <w:lang w:bidi="fa-IR"/>
        </w:rPr>
      </w:pPr>
    </w:p>
    <w:p w:rsidR="000E47CC" w:rsidRPr="000E47CC" w:rsidRDefault="00142CC8" w:rsidP="000E47CC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AC764C" w:rsidRPr="00AC764C" w:rsidRDefault="00AC764C" w:rsidP="00AC764C">
      <w:pPr>
        <w:pStyle w:val="ListParagraph"/>
        <w:numPr>
          <w:ilvl w:val="0"/>
          <w:numId w:val="27"/>
        </w:numPr>
        <w:tabs>
          <w:tab w:val="right" w:pos="6662"/>
        </w:tabs>
        <w:bidi/>
        <w:spacing w:line="360" w:lineRule="auto"/>
        <w:rPr>
          <w:rFonts w:cs="B Titr"/>
          <w:rtl/>
        </w:rPr>
      </w:pPr>
      <w:hyperlink r:id="rId15" w:history="1">
        <w:r w:rsidRPr="00AC764C">
          <w:rPr>
            <w:rStyle w:val="Hyperlink"/>
            <w:rFonts w:cs="B Titr" w:hint="cs"/>
            <w:rtl/>
          </w:rPr>
          <w:t>تولید</w:t>
        </w:r>
        <w:r w:rsidRPr="00AC764C">
          <w:rPr>
            <w:rStyle w:val="Hyperlink"/>
            <w:rFonts w:cs="B Titr"/>
            <w:rtl/>
          </w:rPr>
          <w:t xml:space="preserve"> 620 </w:t>
        </w:r>
        <w:r w:rsidRPr="00AC764C">
          <w:rPr>
            <w:rStyle w:val="Hyperlink"/>
            <w:rFonts w:cs="B Titr" w:hint="cs"/>
            <w:rtl/>
          </w:rPr>
          <w:t>مگاوات</w:t>
        </w:r>
        <w:r w:rsidRPr="00AC764C">
          <w:rPr>
            <w:rStyle w:val="Hyperlink"/>
            <w:rFonts w:cs="B Titr"/>
            <w:rtl/>
          </w:rPr>
          <w:t xml:space="preserve"> </w:t>
        </w:r>
        <w:r w:rsidRPr="00AC764C">
          <w:rPr>
            <w:rStyle w:val="Hyperlink"/>
            <w:rFonts w:cs="B Titr" w:hint="cs"/>
            <w:rtl/>
          </w:rPr>
          <w:t>برق</w:t>
        </w:r>
        <w:r w:rsidRPr="00AC764C">
          <w:rPr>
            <w:rStyle w:val="Hyperlink"/>
            <w:rFonts w:cs="B Titr"/>
            <w:rtl/>
          </w:rPr>
          <w:t xml:space="preserve"> </w:t>
        </w:r>
        <w:r w:rsidRPr="00AC764C">
          <w:rPr>
            <w:rStyle w:val="Hyperlink"/>
            <w:rFonts w:cs="B Titr" w:hint="cs"/>
            <w:rtl/>
          </w:rPr>
          <w:t>بدون</w:t>
        </w:r>
        <w:r w:rsidRPr="00AC764C">
          <w:rPr>
            <w:rStyle w:val="Hyperlink"/>
            <w:rFonts w:cs="B Titr"/>
            <w:rtl/>
          </w:rPr>
          <w:t xml:space="preserve"> </w:t>
        </w:r>
        <w:r w:rsidRPr="00AC764C">
          <w:rPr>
            <w:rStyle w:val="Hyperlink"/>
            <w:rFonts w:cs="B Titr" w:hint="cs"/>
            <w:rtl/>
          </w:rPr>
          <w:t>ساخت</w:t>
        </w:r>
        <w:r w:rsidRPr="00AC764C">
          <w:rPr>
            <w:rStyle w:val="Hyperlink"/>
            <w:rFonts w:cs="B Titr"/>
            <w:rtl/>
          </w:rPr>
          <w:t xml:space="preserve"> </w:t>
        </w:r>
        <w:r w:rsidRPr="00AC764C">
          <w:rPr>
            <w:rStyle w:val="Hyperlink"/>
            <w:rFonts w:cs="B Titr" w:hint="cs"/>
            <w:rtl/>
          </w:rPr>
          <w:t>نیروگاه</w:t>
        </w:r>
      </w:hyperlink>
    </w:p>
    <w:p w:rsidR="00AC764C" w:rsidRDefault="00AC764C" w:rsidP="00AC764C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</w:rPr>
      </w:pPr>
      <w:r w:rsidRPr="00AC764C">
        <w:rPr>
          <w:rFonts w:cs="B Nazanin" w:hint="cs"/>
          <w:rtl/>
        </w:rPr>
        <w:t>به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گزارش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خبرنگار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اقتصادی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خبرگزاری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تسنیم،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غلامرضا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مهرداد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در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نشستی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خبری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اظهار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داشت</w:t>
      </w:r>
      <w:r w:rsidRPr="00AC764C">
        <w:rPr>
          <w:rFonts w:cs="B Nazanin"/>
          <w:rtl/>
        </w:rPr>
        <w:t xml:space="preserve">: </w:t>
      </w:r>
      <w:r w:rsidRPr="00AC764C">
        <w:rPr>
          <w:rFonts w:cs="B Nazanin" w:hint="cs"/>
          <w:rtl/>
        </w:rPr>
        <w:t>نیاز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مصرف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برق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در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شبکه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سراسری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در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فصول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مختلف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سال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متفاوت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است؛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در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فصل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تابستان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مصارف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سرمایشی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حدوداً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یک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سوم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کل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مصارف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را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تشکیل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می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دهد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و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به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همین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جهت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بیشترین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مصرف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در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این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فصل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صورت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می</w:t>
      </w:r>
      <w:r w:rsidRPr="00AC764C">
        <w:rPr>
          <w:rFonts w:cs="B Nazanin"/>
          <w:rtl/>
        </w:rPr>
        <w:t xml:space="preserve"> </w:t>
      </w:r>
      <w:r w:rsidRPr="00AC764C">
        <w:rPr>
          <w:rFonts w:cs="B Nazanin" w:hint="cs"/>
          <w:rtl/>
        </w:rPr>
        <w:t>گیرد</w:t>
      </w:r>
      <w:r w:rsidRPr="00AC764C">
        <w:rPr>
          <w:rFonts w:cs="B Nazanin"/>
          <w:rtl/>
        </w:rPr>
        <w:t>.</w:t>
      </w:r>
    </w:p>
    <w:p w:rsidR="00AC764C" w:rsidRDefault="00AC764C" w:rsidP="00AC764C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</w:rPr>
      </w:pPr>
    </w:p>
    <w:p w:rsidR="00AC764C" w:rsidRPr="00AC764C" w:rsidRDefault="00AC764C" w:rsidP="00AC764C">
      <w:pPr>
        <w:pStyle w:val="ListParagraph"/>
        <w:numPr>
          <w:ilvl w:val="0"/>
          <w:numId w:val="27"/>
        </w:numPr>
        <w:bidi/>
        <w:rPr>
          <w:rFonts w:cs="B Titr"/>
          <w:b/>
          <w:bCs/>
        </w:rPr>
      </w:pPr>
      <w:hyperlink r:id="rId16" w:history="1">
        <w:r w:rsidRPr="00AC764C">
          <w:rPr>
            <w:rStyle w:val="Hyperlink"/>
            <w:rFonts w:cs="B Titr"/>
            <w:b/>
            <w:bCs/>
            <w:rtl/>
          </w:rPr>
          <w:t>ظرفیت تولید نیروگاه های کشور با 2پروژه ابتکاری 620مگاوات افزایش یافت</w:t>
        </w:r>
      </w:hyperlink>
    </w:p>
    <w:p w:rsidR="00AC764C" w:rsidRPr="00AC764C" w:rsidRDefault="00AC764C" w:rsidP="00AC764C">
      <w:pPr>
        <w:bidi/>
        <w:rPr>
          <w:rFonts w:cs="B Nazanin"/>
          <w:rtl/>
        </w:rPr>
      </w:pPr>
      <w:r w:rsidRPr="00AC764C">
        <w:rPr>
          <w:rFonts w:cs="B Nazanin"/>
          <w:rtl/>
        </w:rPr>
        <w:t>مدیرکل دفتر پشتیبانی فنی تولید شرکت مادر تخصصی تولید برق حرارتی گفت: ظرفیت تولید نیروگاه های کشور با انجام دو طرح ابتکاری و بدون صرف هزینه های کلان ساخت نیروگاه و صرفه جویی در زمان 620 مگاوات افزایش یافت.</w:t>
      </w:r>
    </w:p>
    <w:p w:rsidR="00AC764C" w:rsidRDefault="00AC764C" w:rsidP="00AC764C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</w:rPr>
      </w:pPr>
    </w:p>
    <w:p w:rsidR="00B83097" w:rsidRDefault="00B83097" w:rsidP="00B83097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</w:p>
    <w:p w:rsidR="00C0194F" w:rsidRPr="00C0194F" w:rsidRDefault="00C572A5" w:rsidP="00C0194F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AC764C" w:rsidRDefault="00AC764C" w:rsidP="00AC764C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</w:rPr>
      </w:pPr>
    </w:p>
    <w:p w:rsidR="00AC764C" w:rsidRPr="00AC764C" w:rsidRDefault="00AC764C" w:rsidP="00AC764C">
      <w:pPr>
        <w:pStyle w:val="ListParagraph"/>
        <w:numPr>
          <w:ilvl w:val="0"/>
          <w:numId w:val="27"/>
        </w:numPr>
        <w:tabs>
          <w:tab w:val="right" w:pos="6662"/>
        </w:tabs>
        <w:bidi/>
        <w:spacing w:line="360" w:lineRule="auto"/>
        <w:rPr>
          <w:rFonts w:cs="B Titr"/>
        </w:rPr>
      </w:pPr>
      <w:hyperlink r:id="rId17" w:history="1">
        <w:r w:rsidRPr="00AC764C">
          <w:rPr>
            <w:rStyle w:val="Hyperlink"/>
            <w:rFonts w:cs="B Titr"/>
            <w:rtl/>
          </w:rPr>
          <w:t>بازدید مدیران روابط عمومی صنعت آب و برق یزد از ایرنا</w:t>
        </w:r>
      </w:hyperlink>
    </w:p>
    <w:p w:rsidR="00AC764C" w:rsidRDefault="00AC764C" w:rsidP="00AC764C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</w:rPr>
      </w:pPr>
      <w:r w:rsidRPr="00AC764C">
        <w:rPr>
          <w:rFonts w:cs="B Nazanin"/>
          <w:rtl/>
        </w:rPr>
        <w:t>مسئولان شرکت آب و فاضلاب، روابط عمومی آب و برق منطقه ای استان یزد روز دوشنبه به مناسبت روز خبرنگار از خبرگزاری جمهوری اسلامی یزد بازدید کردند</w:t>
      </w:r>
      <w:r w:rsidRPr="00AC764C">
        <w:rPr>
          <w:rFonts w:cs="B Nazanin"/>
        </w:rPr>
        <w:t>.</w:t>
      </w:r>
    </w:p>
    <w:p w:rsidR="00AC764C" w:rsidRDefault="00AC764C" w:rsidP="00AC764C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</w:rPr>
      </w:pPr>
    </w:p>
    <w:p w:rsidR="00AC764C" w:rsidRPr="00AC764C" w:rsidRDefault="00AC764C" w:rsidP="00AC764C">
      <w:pPr>
        <w:pStyle w:val="ListParagraph"/>
        <w:numPr>
          <w:ilvl w:val="0"/>
          <w:numId w:val="27"/>
        </w:numPr>
        <w:tabs>
          <w:tab w:val="right" w:pos="6662"/>
        </w:tabs>
        <w:bidi/>
        <w:spacing w:line="360" w:lineRule="auto"/>
        <w:rPr>
          <w:rFonts w:cs="B Titr"/>
        </w:rPr>
      </w:pPr>
      <w:hyperlink r:id="rId18" w:history="1">
        <w:r w:rsidRPr="00AC764C">
          <w:rPr>
            <w:rStyle w:val="Hyperlink"/>
            <w:rFonts w:cs="B Titr"/>
            <w:rtl/>
          </w:rPr>
          <w:t>بازدید مسئولان روابط عمومی صنعت آب و برق استان از ایرنا یزد</w:t>
        </w:r>
      </w:hyperlink>
    </w:p>
    <w:p w:rsidR="00C0194F" w:rsidRPr="00B83097" w:rsidRDefault="00AC764C" w:rsidP="005A363D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  <w:r w:rsidRPr="00AC764C">
        <w:rPr>
          <w:rFonts w:cs="B Nazanin" w:hint="cs"/>
          <w:rtl/>
        </w:rPr>
        <w:t>یزد - ایرنا- کربلایی اکرمی مدیر روابط عمومی آب منطقه ای،دهقان مدیر روابط عمومی برق منطقه ای و شرعیاتی مدیر روابط عمومی آب و فاضلاب در جمع رییس و خبرنگاران خبرگزاری ایرنا استان یزد حضور یافتند</w:t>
      </w:r>
      <w:r>
        <w:rPr>
          <w:rFonts w:cs="B Nazanin" w:hint="cs"/>
          <w:rtl/>
        </w:rPr>
        <w:t>.</w:t>
      </w:r>
    </w:p>
    <w:sectPr w:rsidR="00C0194F" w:rsidRPr="00B83097" w:rsidSect="00BE31C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41" w:rsidRDefault="00F44141" w:rsidP="00FB6D87">
      <w:pPr>
        <w:spacing w:after="0" w:line="240" w:lineRule="auto"/>
      </w:pPr>
      <w:r>
        <w:separator/>
      </w:r>
    </w:p>
  </w:endnote>
  <w:endnote w:type="continuationSeparator" w:id="0">
    <w:p w:rsidR="00F44141" w:rsidRDefault="00F44141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3D" w:rsidRDefault="005A36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5A363D" w:rsidRPr="005A363D">
      <w:rPr>
        <w:rFonts w:asciiTheme="majorHAnsi" w:eastAsiaTheme="majorEastAsia" w:hAnsiTheme="majorHAnsi" w:cs="B Nazanin"/>
        <w:b/>
        <w:bCs/>
        <w:noProof/>
      </w:rPr>
      <w:t>2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3D" w:rsidRDefault="005A3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41" w:rsidRDefault="00F44141" w:rsidP="00FB6D87">
      <w:pPr>
        <w:spacing w:after="0" w:line="240" w:lineRule="auto"/>
      </w:pPr>
      <w:r>
        <w:separator/>
      </w:r>
    </w:p>
  </w:footnote>
  <w:footnote w:type="continuationSeparator" w:id="0">
    <w:p w:rsidR="00F44141" w:rsidRDefault="00F44141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3D" w:rsidRDefault="005A36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571C3B88" wp14:editId="7124A885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AC764C" w:rsidP="00AC764C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bookmarkStart w:id="0" w:name="_GoBack"/>
    <w:r>
      <w:rPr>
        <w:rFonts w:cs="B Traffic" w:hint="cs"/>
        <w:rtl/>
        <w:lang w:bidi="fa-IR"/>
      </w:rPr>
      <w:t>دو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 w:rsidR="005A4598">
      <w:rPr>
        <w:rFonts w:cs="B Traffic" w:hint="cs"/>
        <w:rtl/>
        <w:lang w:bidi="fa-IR"/>
      </w:rPr>
      <w:t>1</w:t>
    </w:r>
    <w:r>
      <w:rPr>
        <w:rFonts w:cs="B Traffic" w:hint="cs"/>
        <w:rtl/>
        <w:lang w:bidi="fa-IR"/>
      </w:rPr>
      <w:t>8</w:t>
    </w:r>
    <w:r w:rsidR="00EF7BA9">
      <w:rPr>
        <w:rFonts w:cs="B Traffic" w:hint="cs"/>
        <w:rtl/>
        <w:lang w:bidi="fa-IR"/>
      </w:rPr>
      <w:t xml:space="preserve"> </w:t>
    </w:r>
    <w:r w:rsidR="00906B15">
      <w:rPr>
        <w:rFonts w:cs="B Traffic" w:hint="cs"/>
        <w:rtl/>
        <w:lang w:bidi="fa-IR"/>
      </w:rPr>
      <w:t>مرداد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bookmarkEnd w:id="0"/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3D" w:rsidRDefault="005A3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j0115834"/>
      </v:shape>
    </w:pict>
  </w:numPicBullet>
  <w:abstractNum w:abstractNumId="0">
    <w:nsid w:val="05303E4C"/>
    <w:multiLevelType w:val="hybridMultilevel"/>
    <w:tmpl w:val="790C4226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9873EB4"/>
    <w:multiLevelType w:val="hybridMultilevel"/>
    <w:tmpl w:val="8F8EB5B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D687A20"/>
    <w:multiLevelType w:val="hybridMultilevel"/>
    <w:tmpl w:val="E97A8F8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D6B6A16"/>
    <w:multiLevelType w:val="hybridMultilevel"/>
    <w:tmpl w:val="438CA1F0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C5921"/>
    <w:multiLevelType w:val="hybridMultilevel"/>
    <w:tmpl w:val="3C504D6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3CB1642"/>
    <w:multiLevelType w:val="hybridMultilevel"/>
    <w:tmpl w:val="7AD8389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48B46C5"/>
    <w:multiLevelType w:val="hybridMultilevel"/>
    <w:tmpl w:val="1A70B712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99632A3"/>
    <w:multiLevelType w:val="hybridMultilevel"/>
    <w:tmpl w:val="C1E4E76E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1A2945BE"/>
    <w:multiLevelType w:val="hybridMultilevel"/>
    <w:tmpl w:val="B7D869C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A33429F"/>
    <w:multiLevelType w:val="hybridMultilevel"/>
    <w:tmpl w:val="1B946728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2997C85"/>
    <w:multiLevelType w:val="hybridMultilevel"/>
    <w:tmpl w:val="15A00F90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4341E75"/>
    <w:multiLevelType w:val="hybridMultilevel"/>
    <w:tmpl w:val="3490CF06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2B37299C"/>
    <w:multiLevelType w:val="hybridMultilevel"/>
    <w:tmpl w:val="22E4DF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7384E"/>
    <w:multiLevelType w:val="hybridMultilevel"/>
    <w:tmpl w:val="8BCA259A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2E256D21"/>
    <w:multiLevelType w:val="hybridMultilevel"/>
    <w:tmpl w:val="B1D02FF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3A7307D9"/>
    <w:multiLevelType w:val="hybridMultilevel"/>
    <w:tmpl w:val="94B0B59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3B0C6C5B"/>
    <w:multiLevelType w:val="hybridMultilevel"/>
    <w:tmpl w:val="6F80ED2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3DA34859"/>
    <w:multiLevelType w:val="hybridMultilevel"/>
    <w:tmpl w:val="64047EE8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F167B86"/>
    <w:multiLevelType w:val="hybridMultilevel"/>
    <w:tmpl w:val="26C8411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1BE4C78"/>
    <w:multiLevelType w:val="hybridMultilevel"/>
    <w:tmpl w:val="C5BE9956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47DF73E7"/>
    <w:multiLevelType w:val="hybridMultilevel"/>
    <w:tmpl w:val="00669754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4C5B7DCB"/>
    <w:multiLevelType w:val="hybridMultilevel"/>
    <w:tmpl w:val="515809A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4C604ACE"/>
    <w:multiLevelType w:val="hybridMultilevel"/>
    <w:tmpl w:val="7FB4BADA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D2DD3"/>
    <w:multiLevelType w:val="hybridMultilevel"/>
    <w:tmpl w:val="F766A8D0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53F359AA"/>
    <w:multiLevelType w:val="hybridMultilevel"/>
    <w:tmpl w:val="500C454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56E2517A"/>
    <w:multiLevelType w:val="hybridMultilevel"/>
    <w:tmpl w:val="27B6CE6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57C318AE"/>
    <w:multiLevelType w:val="hybridMultilevel"/>
    <w:tmpl w:val="F0E07AA0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5A8B5AC7"/>
    <w:multiLevelType w:val="hybridMultilevel"/>
    <w:tmpl w:val="855A5EF4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5B657D27"/>
    <w:multiLevelType w:val="hybridMultilevel"/>
    <w:tmpl w:val="CA68A7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F213E"/>
    <w:multiLevelType w:val="hybridMultilevel"/>
    <w:tmpl w:val="01E02CC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5F7D092F"/>
    <w:multiLevelType w:val="hybridMultilevel"/>
    <w:tmpl w:val="ED267CA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636F768C"/>
    <w:multiLevelType w:val="hybridMultilevel"/>
    <w:tmpl w:val="FC9EC66E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41B2F96"/>
    <w:multiLevelType w:val="hybridMultilevel"/>
    <w:tmpl w:val="98F8D29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>
    <w:nsid w:val="69620FBA"/>
    <w:multiLevelType w:val="hybridMultilevel"/>
    <w:tmpl w:val="0234FB56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6EAF7791"/>
    <w:multiLevelType w:val="hybridMultilevel"/>
    <w:tmpl w:val="EEF835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11234"/>
    <w:multiLevelType w:val="hybridMultilevel"/>
    <w:tmpl w:val="0FDCB390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>
    <w:nsid w:val="77153D9B"/>
    <w:multiLevelType w:val="hybridMultilevel"/>
    <w:tmpl w:val="50729D3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>
    <w:nsid w:val="79A638EC"/>
    <w:multiLevelType w:val="hybridMultilevel"/>
    <w:tmpl w:val="C8CCECD4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>
    <w:nsid w:val="7F2343A5"/>
    <w:multiLevelType w:val="hybridMultilevel"/>
    <w:tmpl w:val="C32CF316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3"/>
  </w:num>
  <w:num w:numId="4">
    <w:abstractNumId w:val="12"/>
  </w:num>
  <w:num w:numId="5">
    <w:abstractNumId w:val="34"/>
  </w:num>
  <w:num w:numId="6">
    <w:abstractNumId w:val="4"/>
  </w:num>
  <w:num w:numId="7">
    <w:abstractNumId w:val="18"/>
  </w:num>
  <w:num w:numId="8">
    <w:abstractNumId w:val="16"/>
  </w:num>
  <w:num w:numId="9">
    <w:abstractNumId w:val="11"/>
  </w:num>
  <w:num w:numId="10">
    <w:abstractNumId w:val="9"/>
  </w:num>
  <w:num w:numId="11">
    <w:abstractNumId w:val="32"/>
  </w:num>
  <w:num w:numId="12">
    <w:abstractNumId w:val="13"/>
  </w:num>
  <w:num w:numId="13">
    <w:abstractNumId w:val="15"/>
  </w:num>
  <w:num w:numId="14">
    <w:abstractNumId w:val="0"/>
  </w:num>
  <w:num w:numId="15">
    <w:abstractNumId w:val="28"/>
  </w:num>
  <w:num w:numId="16">
    <w:abstractNumId w:val="17"/>
  </w:num>
  <w:num w:numId="17">
    <w:abstractNumId w:val="21"/>
  </w:num>
  <w:num w:numId="18">
    <w:abstractNumId w:val="37"/>
  </w:num>
  <w:num w:numId="19">
    <w:abstractNumId w:val="25"/>
  </w:num>
  <w:num w:numId="20">
    <w:abstractNumId w:val="1"/>
  </w:num>
  <w:num w:numId="21">
    <w:abstractNumId w:val="10"/>
  </w:num>
  <w:num w:numId="22">
    <w:abstractNumId w:val="29"/>
  </w:num>
  <w:num w:numId="23">
    <w:abstractNumId w:val="20"/>
  </w:num>
  <w:num w:numId="24">
    <w:abstractNumId w:val="30"/>
  </w:num>
  <w:num w:numId="25">
    <w:abstractNumId w:val="27"/>
  </w:num>
  <w:num w:numId="26">
    <w:abstractNumId w:val="24"/>
  </w:num>
  <w:num w:numId="27">
    <w:abstractNumId w:val="23"/>
  </w:num>
  <w:num w:numId="28">
    <w:abstractNumId w:val="8"/>
  </w:num>
  <w:num w:numId="29">
    <w:abstractNumId w:val="36"/>
  </w:num>
  <w:num w:numId="30">
    <w:abstractNumId w:val="35"/>
  </w:num>
  <w:num w:numId="31">
    <w:abstractNumId w:val="2"/>
  </w:num>
  <w:num w:numId="32">
    <w:abstractNumId w:val="6"/>
  </w:num>
  <w:num w:numId="33">
    <w:abstractNumId w:val="26"/>
  </w:num>
  <w:num w:numId="34">
    <w:abstractNumId w:val="5"/>
  </w:num>
  <w:num w:numId="35">
    <w:abstractNumId w:val="38"/>
  </w:num>
  <w:num w:numId="36">
    <w:abstractNumId w:val="19"/>
  </w:num>
  <w:num w:numId="37">
    <w:abstractNumId w:val="14"/>
  </w:num>
  <w:num w:numId="38">
    <w:abstractNumId w:val="33"/>
  </w:num>
  <w:num w:numId="3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B76"/>
    <w:rsid w:val="00036898"/>
    <w:rsid w:val="0004004D"/>
    <w:rsid w:val="000409D6"/>
    <w:rsid w:val="00046E27"/>
    <w:rsid w:val="000522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4547"/>
    <w:rsid w:val="00084FB5"/>
    <w:rsid w:val="000861BF"/>
    <w:rsid w:val="00087CDA"/>
    <w:rsid w:val="00092D99"/>
    <w:rsid w:val="0009689C"/>
    <w:rsid w:val="00096ADA"/>
    <w:rsid w:val="000A0105"/>
    <w:rsid w:val="000A10F7"/>
    <w:rsid w:val="000A4894"/>
    <w:rsid w:val="000D3989"/>
    <w:rsid w:val="000D4B9A"/>
    <w:rsid w:val="000D5FEB"/>
    <w:rsid w:val="000E47CC"/>
    <w:rsid w:val="000E6258"/>
    <w:rsid w:val="000F1B24"/>
    <w:rsid w:val="000F2513"/>
    <w:rsid w:val="000F2C90"/>
    <w:rsid w:val="000F4238"/>
    <w:rsid w:val="000F75C9"/>
    <w:rsid w:val="00101DD2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435B3"/>
    <w:rsid w:val="00150D7D"/>
    <w:rsid w:val="00155987"/>
    <w:rsid w:val="00155DAD"/>
    <w:rsid w:val="001568F5"/>
    <w:rsid w:val="001571CB"/>
    <w:rsid w:val="00164747"/>
    <w:rsid w:val="00165CED"/>
    <w:rsid w:val="00166005"/>
    <w:rsid w:val="00173DF5"/>
    <w:rsid w:val="00174A76"/>
    <w:rsid w:val="00176356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A350A"/>
    <w:rsid w:val="001A4433"/>
    <w:rsid w:val="001A5263"/>
    <w:rsid w:val="001B1F1E"/>
    <w:rsid w:val="001B4550"/>
    <w:rsid w:val="001C07C2"/>
    <w:rsid w:val="001C4A04"/>
    <w:rsid w:val="001D07BF"/>
    <w:rsid w:val="001D0E77"/>
    <w:rsid w:val="001E044D"/>
    <w:rsid w:val="001E541F"/>
    <w:rsid w:val="001F2149"/>
    <w:rsid w:val="001F5934"/>
    <w:rsid w:val="001F72E0"/>
    <w:rsid w:val="001F7B81"/>
    <w:rsid w:val="001F7C3E"/>
    <w:rsid w:val="00204C6F"/>
    <w:rsid w:val="00205103"/>
    <w:rsid w:val="00213101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55B3"/>
    <w:rsid w:val="002456FE"/>
    <w:rsid w:val="002470C0"/>
    <w:rsid w:val="00251A90"/>
    <w:rsid w:val="00251DC8"/>
    <w:rsid w:val="002559D6"/>
    <w:rsid w:val="002606A2"/>
    <w:rsid w:val="00260D34"/>
    <w:rsid w:val="00267DAE"/>
    <w:rsid w:val="0028353C"/>
    <w:rsid w:val="00287C0C"/>
    <w:rsid w:val="00291284"/>
    <w:rsid w:val="002920FD"/>
    <w:rsid w:val="00293883"/>
    <w:rsid w:val="00293B98"/>
    <w:rsid w:val="002978FC"/>
    <w:rsid w:val="002A4108"/>
    <w:rsid w:val="002A750B"/>
    <w:rsid w:val="002A783E"/>
    <w:rsid w:val="002B3879"/>
    <w:rsid w:val="002C2D95"/>
    <w:rsid w:val="002C516E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04FD6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70A50"/>
    <w:rsid w:val="00373DE0"/>
    <w:rsid w:val="00374B84"/>
    <w:rsid w:val="00375362"/>
    <w:rsid w:val="00377F46"/>
    <w:rsid w:val="00380640"/>
    <w:rsid w:val="00396ECD"/>
    <w:rsid w:val="003979AD"/>
    <w:rsid w:val="003B081B"/>
    <w:rsid w:val="003B4A56"/>
    <w:rsid w:val="003C01E2"/>
    <w:rsid w:val="003C02E1"/>
    <w:rsid w:val="003C03E8"/>
    <w:rsid w:val="003C640E"/>
    <w:rsid w:val="003E27B5"/>
    <w:rsid w:val="003E5EEA"/>
    <w:rsid w:val="003F1182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408BB"/>
    <w:rsid w:val="00442B7F"/>
    <w:rsid w:val="00442D0D"/>
    <w:rsid w:val="00446A41"/>
    <w:rsid w:val="00446E39"/>
    <w:rsid w:val="00452766"/>
    <w:rsid w:val="00460E81"/>
    <w:rsid w:val="00461D3C"/>
    <w:rsid w:val="004646C9"/>
    <w:rsid w:val="00465CFC"/>
    <w:rsid w:val="0046664A"/>
    <w:rsid w:val="00471D25"/>
    <w:rsid w:val="004743A6"/>
    <w:rsid w:val="00484252"/>
    <w:rsid w:val="00485B3C"/>
    <w:rsid w:val="00486CC7"/>
    <w:rsid w:val="0049294F"/>
    <w:rsid w:val="0049592D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5014C8"/>
    <w:rsid w:val="00503CE3"/>
    <w:rsid w:val="0050567F"/>
    <w:rsid w:val="00513F07"/>
    <w:rsid w:val="00516DC0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46C42"/>
    <w:rsid w:val="005550EB"/>
    <w:rsid w:val="00560B67"/>
    <w:rsid w:val="00561257"/>
    <w:rsid w:val="00565EF7"/>
    <w:rsid w:val="005674EA"/>
    <w:rsid w:val="005704D6"/>
    <w:rsid w:val="005705B5"/>
    <w:rsid w:val="005722EE"/>
    <w:rsid w:val="0057384A"/>
    <w:rsid w:val="00574434"/>
    <w:rsid w:val="00576447"/>
    <w:rsid w:val="005772AE"/>
    <w:rsid w:val="00582331"/>
    <w:rsid w:val="00582EA5"/>
    <w:rsid w:val="00587798"/>
    <w:rsid w:val="00591FB7"/>
    <w:rsid w:val="005A363D"/>
    <w:rsid w:val="005A4598"/>
    <w:rsid w:val="005A56FF"/>
    <w:rsid w:val="005B3B12"/>
    <w:rsid w:val="005B48FB"/>
    <w:rsid w:val="005C10AE"/>
    <w:rsid w:val="005C29FD"/>
    <w:rsid w:val="005D7E62"/>
    <w:rsid w:val="005E18F3"/>
    <w:rsid w:val="005F1908"/>
    <w:rsid w:val="005F1DDF"/>
    <w:rsid w:val="005F3009"/>
    <w:rsid w:val="005F5494"/>
    <w:rsid w:val="005F6306"/>
    <w:rsid w:val="006139DE"/>
    <w:rsid w:val="0061554D"/>
    <w:rsid w:val="0062274A"/>
    <w:rsid w:val="006241F3"/>
    <w:rsid w:val="00632B57"/>
    <w:rsid w:val="00633AA1"/>
    <w:rsid w:val="006359E0"/>
    <w:rsid w:val="00636F8F"/>
    <w:rsid w:val="00645DD6"/>
    <w:rsid w:val="00646376"/>
    <w:rsid w:val="00646F49"/>
    <w:rsid w:val="00657F15"/>
    <w:rsid w:val="00662D00"/>
    <w:rsid w:val="006646C3"/>
    <w:rsid w:val="006657B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907AC"/>
    <w:rsid w:val="006A021E"/>
    <w:rsid w:val="006A38C4"/>
    <w:rsid w:val="006B054A"/>
    <w:rsid w:val="006B2BB4"/>
    <w:rsid w:val="006B2D77"/>
    <w:rsid w:val="006B3472"/>
    <w:rsid w:val="006B355E"/>
    <w:rsid w:val="006B6307"/>
    <w:rsid w:val="006C1AE0"/>
    <w:rsid w:val="006C4297"/>
    <w:rsid w:val="006C4B5E"/>
    <w:rsid w:val="006D328F"/>
    <w:rsid w:val="006D3582"/>
    <w:rsid w:val="006D3AEA"/>
    <w:rsid w:val="006E1BA6"/>
    <w:rsid w:val="006E2474"/>
    <w:rsid w:val="006E2F4B"/>
    <w:rsid w:val="006E3AD6"/>
    <w:rsid w:val="006E5258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56EA8"/>
    <w:rsid w:val="0076113D"/>
    <w:rsid w:val="00764BE9"/>
    <w:rsid w:val="007661BB"/>
    <w:rsid w:val="007718BA"/>
    <w:rsid w:val="0078676B"/>
    <w:rsid w:val="00792A97"/>
    <w:rsid w:val="007A0C3B"/>
    <w:rsid w:val="007A606A"/>
    <w:rsid w:val="007A65ED"/>
    <w:rsid w:val="007A7472"/>
    <w:rsid w:val="007B2687"/>
    <w:rsid w:val="007B3030"/>
    <w:rsid w:val="007C6BD7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6C07"/>
    <w:rsid w:val="00837917"/>
    <w:rsid w:val="00840AC3"/>
    <w:rsid w:val="0084157A"/>
    <w:rsid w:val="0084549F"/>
    <w:rsid w:val="00850780"/>
    <w:rsid w:val="008509BA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7476A"/>
    <w:rsid w:val="009756B4"/>
    <w:rsid w:val="00985BDB"/>
    <w:rsid w:val="009A0AF3"/>
    <w:rsid w:val="009A3366"/>
    <w:rsid w:val="009A45E7"/>
    <w:rsid w:val="009B4BF5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7624"/>
    <w:rsid w:val="00A14AD6"/>
    <w:rsid w:val="00A239D8"/>
    <w:rsid w:val="00A25271"/>
    <w:rsid w:val="00A26414"/>
    <w:rsid w:val="00A30225"/>
    <w:rsid w:val="00A31D1C"/>
    <w:rsid w:val="00A322D0"/>
    <w:rsid w:val="00A33115"/>
    <w:rsid w:val="00A3701B"/>
    <w:rsid w:val="00A374E8"/>
    <w:rsid w:val="00A52676"/>
    <w:rsid w:val="00A648AC"/>
    <w:rsid w:val="00A655A7"/>
    <w:rsid w:val="00A65AE9"/>
    <w:rsid w:val="00A65D88"/>
    <w:rsid w:val="00A700D3"/>
    <w:rsid w:val="00A710E5"/>
    <w:rsid w:val="00A717B0"/>
    <w:rsid w:val="00A753E4"/>
    <w:rsid w:val="00A77602"/>
    <w:rsid w:val="00A80D27"/>
    <w:rsid w:val="00A82B8B"/>
    <w:rsid w:val="00A831D7"/>
    <w:rsid w:val="00A8324D"/>
    <w:rsid w:val="00A8341B"/>
    <w:rsid w:val="00A852D9"/>
    <w:rsid w:val="00A97B73"/>
    <w:rsid w:val="00AA28BA"/>
    <w:rsid w:val="00AA38D9"/>
    <w:rsid w:val="00AA5D7A"/>
    <w:rsid w:val="00AC2544"/>
    <w:rsid w:val="00AC4266"/>
    <w:rsid w:val="00AC52A3"/>
    <w:rsid w:val="00AC5C96"/>
    <w:rsid w:val="00AC764C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7844"/>
    <w:rsid w:val="00B14EE0"/>
    <w:rsid w:val="00B20BA4"/>
    <w:rsid w:val="00B23299"/>
    <w:rsid w:val="00B2414F"/>
    <w:rsid w:val="00B254E1"/>
    <w:rsid w:val="00B3188C"/>
    <w:rsid w:val="00B329B0"/>
    <w:rsid w:val="00B34165"/>
    <w:rsid w:val="00B372F5"/>
    <w:rsid w:val="00B40C2D"/>
    <w:rsid w:val="00B44F1B"/>
    <w:rsid w:val="00B46134"/>
    <w:rsid w:val="00B53B72"/>
    <w:rsid w:val="00B5502B"/>
    <w:rsid w:val="00B563C0"/>
    <w:rsid w:val="00B5652C"/>
    <w:rsid w:val="00B66743"/>
    <w:rsid w:val="00B74BF2"/>
    <w:rsid w:val="00B81EC5"/>
    <w:rsid w:val="00B83097"/>
    <w:rsid w:val="00B85B1A"/>
    <w:rsid w:val="00B90BD2"/>
    <w:rsid w:val="00B9423A"/>
    <w:rsid w:val="00BA1548"/>
    <w:rsid w:val="00BA167A"/>
    <w:rsid w:val="00BA347F"/>
    <w:rsid w:val="00BB0144"/>
    <w:rsid w:val="00BB2308"/>
    <w:rsid w:val="00BB4358"/>
    <w:rsid w:val="00BB4DA6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8FC"/>
    <w:rsid w:val="00BE1A7D"/>
    <w:rsid w:val="00BE1A7E"/>
    <w:rsid w:val="00BE1C20"/>
    <w:rsid w:val="00BE31C0"/>
    <w:rsid w:val="00BE59DA"/>
    <w:rsid w:val="00BE66E4"/>
    <w:rsid w:val="00BE6A49"/>
    <w:rsid w:val="00BE7518"/>
    <w:rsid w:val="00C00905"/>
    <w:rsid w:val="00C0194F"/>
    <w:rsid w:val="00C062A5"/>
    <w:rsid w:val="00C06EC6"/>
    <w:rsid w:val="00C07E17"/>
    <w:rsid w:val="00C17EAA"/>
    <w:rsid w:val="00C2399F"/>
    <w:rsid w:val="00C24C17"/>
    <w:rsid w:val="00C25554"/>
    <w:rsid w:val="00C35720"/>
    <w:rsid w:val="00C3785B"/>
    <w:rsid w:val="00C40E42"/>
    <w:rsid w:val="00C44663"/>
    <w:rsid w:val="00C47502"/>
    <w:rsid w:val="00C572A5"/>
    <w:rsid w:val="00C576EE"/>
    <w:rsid w:val="00C60A94"/>
    <w:rsid w:val="00C60EEC"/>
    <w:rsid w:val="00C63DC4"/>
    <w:rsid w:val="00C65206"/>
    <w:rsid w:val="00C71B14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6F9F"/>
    <w:rsid w:val="00CB7582"/>
    <w:rsid w:val="00CC1113"/>
    <w:rsid w:val="00CC4E22"/>
    <w:rsid w:val="00CC4F08"/>
    <w:rsid w:val="00CD0629"/>
    <w:rsid w:val="00CD107F"/>
    <w:rsid w:val="00CD1744"/>
    <w:rsid w:val="00CD4DCC"/>
    <w:rsid w:val="00CD748F"/>
    <w:rsid w:val="00CF0AEB"/>
    <w:rsid w:val="00CF21FA"/>
    <w:rsid w:val="00CF5A7C"/>
    <w:rsid w:val="00CF5E61"/>
    <w:rsid w:val="00D028A1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33A8"/>
    <w:rsid w:val="00D33ADA"/>
    <w:rsid w:val="00D33C92"/>
    <w:rsid w:val="00D33F8E"/>
    <w:rsid w:val="00D457F9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1017"/>
    <w:rsid w:val="00DD2774"/>
    <w:rsid w:val="00DD4E3A"/>
    <w:rsid w:val="00DD7848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3AAA"/>
    <w:rsid w:val="00E36075"/>
    <w:rsid w:val="00E366CD"/>
    <w:rsid w:val="00E455AE"/>
    <w:rsid w:val="00E45967"/>
    <w:rsid w:val="00E461FF"/>
    <w:rsid w:val="00E46FCB"/>
    <w:rsid w:val="00E50883"/>
    <w:rsid w:val="00E5493A"/>
    <w:rsid w:val="00E56613"/>
    <w:rsid w:val="00E56D79"/>
    <w:rsid w:val="00E6221B"/>
    <w:rsid w:val="00E632A1"/>
    <w:rsid w:val="00E64DEF"/>
    <w:rsid w:val="00E66371"/>
    <w:rsid w:val="00E66D4D"/>
    <w:rsid w:val="00E749D2"/>
    <w:rsid w:val="00E8123D"/>
    <w:rsid w:val="00E81588"/>
    <w:rsid w:val="00E91CB0"/>
    <w:rsid w:val="00E92DB0"/>
    <w:rsid w:val="00EA0155"/>
    <w:rsid w:val="00EA05A8"/>
    <w:rsid w:val="00EA548A"/>
    <w:rsid w:val="00EB27EA"/>
    <w:rsid w:val="00EB51DB"/>
    <w:rsid w:val="00EB5AC6"/>
    <w:rsid w:val="00EB6BC9"/>
    <w:rsid w:val="00EB6CA8"/>
    <w:rsid w:val="00EC1207"/>
    <w:rsid w:val="00EC733B"/>
    <w:rsid w:val="00EC7779"/>
    <w:rsid w:val="00ED0161"/>
    <w:rsid w:val="00ED2B61"/>
    <w:rsid w:val="00ED7D71"/>
    <w:rsid w:val="00EE2FC7"/>
    <w:rsid w:val="00EE3E3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2073"/>
    <w:rsid w:val="00F344BE"/>
    <w:rsid w:val="00F34979"/>
    <w:rsid w:val="00F44141"/>
    <w:rsid w:val="00F53314"/>
    <w:rsid w:val="00F5428D"/>
    <w:rsid w:val="00F54632"/>
    <w:rsid w:val="00F5750B"/>
    <w:rsid w:val="00F61537"/>
    <w:rsid w:val="00F64DAC"/>
    <w:rsid w:val="00F655EE"/>
    <w:rsid w:val="00F712A3"/>
    <w:rsid w:val="00F75409"/>
    <w:rsid w:val="00F75F8F"/>
    <w:rsid w:val="00F77D29"/>
    <w:rsid w:val="00F77E08"/>
    <w:rsid w:val="00F8661F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D6CDC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6768/%D8%AA%D8%B4%DA%A9%DB%8C%D9%84-%D8%AC%D9%84%D8%B3%D9%87-%D9%BE%DB%8C%DA%AF%DB%8C%D8%B1%DB%8C-%D9%BE%DB%8C%D8%B4%D8%B1%D9%81%D8%AA-%D9%BE%D8%B1%D9%88%DA%98%D9%87-%D9%87%D8%A7%DB%8C-%D8%AE%D9%88%D8%B1%D8%B4%DB%8C%D8%AF%DB%8C-%D8%A8%D8%AE%D8%B4-%D8%AE%D8%B5%D9%88%D8%B5%DB%8C-%D8%A8%D8%A7-%D8%AD%D8%B6%D9%88%D8%B1-%D9%85%D8%AF%DB%8C%D8%B1%D8%B9%D8%A7%D9%85%D9%84-%D8%B3%D8%A7%D9%86%D8%A7" TargetMode="External"/><Relationship Id="rId18" Type="http://schemas.openxmlformats.org/officeDocument/2006/relationships/hyperlink" Target="http://www.irna.ir/yazd/fa/Photo/3321396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16563/%D8%AA%D9%88%D9%84%DB%8C%D8%AF-%D9%88-%D8%B3%D8%A7%D8%AE%D8%AA-%D9%85%D9%88%D8%A7%D8%AF-%D8%A7%D9%88%D9%84%DB%8C%D9%87-%D8%B3%D8%A7%D8%AE%D8%AA-%D9%BE%D8%B1%D9%87%E2%80%8C%D9%87%D8%A7%DB%8C-%D8%AA%D9%88%D8%B1%D8%A8%DB%8C%D9%86-%D8%A8%D8%A7%D8%AF%DB%8C-%D8%A8%D9%88%D9%85%DB%8C-%D8%B4%D8%AF" TargetMode="External"/><Relationship Id="rId17" Type="http://schemas.openxmlformats.org/officeDocument/2006/relationships/hyperlink" Target="http://www.zakernews.ir/paper/subject/205042/%D8%A8%D8%A7%D8%B2%D8%AF%DB%8C%D8%AF-%D9%85%D8%AF%DB%8C%D8%B1%D8%A7%D9%86-%D8%B1%D9%88%D8%A7%D8%A8%D8%B7-%D8%B9%D9%85%D9%88%D9%85%DB%8C-%D8%B5%D9%86%D8%B9%D8%AA-%D8%A2%D8%A8-%D9%88-%D8%A8%D8%B1%D9%82-%DB%8C%D8%B2%D8%AF-%D8%A7%D8%B2-%D8%A7%DB%8C%D8%B1%D9%86%D8%A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raneconomist.com/fa/news/119729/%D8%B8%D8%B1%D9%81%DB%8C%D8%AA-%D8%AA%D9%88%D9%84%DB%8C%D8%AF-%D9%86%DB%8C%D8%B1%D9%88%DA%AF%D8%A7%D9%87-%D9%87%D8%A7%DB%8C-%DA%A9%D8%B4%D9%88%D8%B1-%D8%A8%D8%A7-2%D9%BE%D8%B1%D9%88%DA%98%D9%87-%D8%A7%D8%A8%D8%AA%DA%A9%D8%A7%D8%B1%DB%8C-620%D9%85%DA%AF%D8%A7%D9%88%D8%A7%D8%AA-%D8%A7%D9%81%D8%B2%D8%A7%DB%8C%D8%B4-%DB%8C%D8%A7%D9%81%D8%A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rghnews.com/fa/news/16775/%DA%86%DB%8C%D8%AA%E2%80%8C%DA%86%DB%8C%D8%A7%D9%86-%D8%A8%D9%87-%D8%A7%D8%B9%D8%B6%D8%A7%DB%8C-%DA%A9%D9%85%DB%8C%D8%B3%DB%8C%D9%88%D9%86-%D8%A7%D9%86%D8%B1%DA%98%DB%8C-%D8%AA%D9%88%D8%B6%DB%8C%D8%AD-%D8%AF%D8%A7%D8%AF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hoshdarnews.ir/79547/%D8%AA%D9%88%D9%84%DB%8C%D8%AF-%D9%85%DA%AF%D8%A7%D9%88%D8%A7%D8%AA-%D8%A8%D8%AF%D9%88%D9%86-%D8%B3%D8%A7%D8%AE%D8%AA-%D9%86%DB%8C%D8%B1%D9%88%DA%AF%D8%A7%D9%87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://news.moe.gov.ir/Detail.aspx?ANWID=39287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9286" TargetMode="External"/><Relationship Id="rId14" Type="http://schemas.openxmlformats.org/officeDocument/2006/relationships/hyperlink" Target="http://barghnews.com/fa/news/16769/%D9%85%D8%B5%D8%B1%D9%81-%D8%A8%D8%B1%D9%82-%D8%B3%D8%A7%D8%AE%D8%AA%D9%85%D8%A7%D9%86-%D9%87%D8%A7%DB%8C-%D8%A7%DB%8C%D8%B1%D8%A7%D9%86-%D8%B4%D8%B4-%D8%A8%D8%B1%D8%A7%D8%A8%D8%B1-%D8%A7%D8%B1%D9%88%D9%BE%D8%A7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C05C-8FB6-49EF-A6CE-AD5D8BC6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130</cp:revision>
  <cp:lastPrinted>2015-09-07T08:09:00Z</cp:lastPrinted>
  <dcterms:created xsi:type="dcterms:W3CDTF">2016-02-14T06:02:00Z</dcterms:created>
  <dcterms:modified xsi:type="dcterms:W3CDTF">2016-08-08T12:00:00Z</dcterms:modified>
</cp:coreProperties>
</file>