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2" w:rsidRPr="00A40EF2" w:rsidRDefault="00F5750B" w:rsidP="00A40EF2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E807DE" w:rsidRPr="00E807DE" w:rsidRDefault="00E807DE" w:rsidP="00E807DE">
      <w:pPr>
        <w:pStyle w:val="ListParagraph"/>
        <w:bidi/>
        <w:spacing w:line="360" w:lineRule="auto"/>
        <w:ind w:left="425"/>
        <w:rPr>
          <w:rFonts w:cs="B Nazanin"/>
        </w:rPr>
      </w:pPr>
      <w:r w:rsidRPr="00E807DE">
        <w:rPr>
          <w:rFonts w:cs="B Nazanin"/>
          <w:rtl/>
        </w:rPr>
        <w:t xml:space="preserve">هفته دولت، صنعت آب و برق، اقدام و عمل ملت-دولت؛ </w:t>
      </w:r>
    </w:p>
    <w:p w:rsidR="00E807DE" w:rsidRPr="00E807DE" w:rsidRDefault="00E807DE" w:rsidP="00E807DE">
      <w:pPr>
        <w:pStyle w:val="ListParagraph"/>
        <w:numPr>
          <w:ilvl w:val="0"/>
          <w:numId w:val="13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E807DE">
          <w:rPr>
            <w:rStyle w:val="Hyperlink"/>
            <w:rFonts w:cs="B Titr"/>
            <w:b/>
            <w:bCs/>
            <w:rtl/>
          </w:rPr>
          <w:t>بهره‌برداری از 3177 پروژه در بخش برق و انرژی کشور</w:t>
        </w:r>
      </w:hyperlink>
    </w:p>
    <w:p w:rsidR="00E807DE" w:rsidRDefault="00E807DE" w:rsidP="00E807D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E807DE">
        <w:rPr>
          <w:rFonts w:cs="B Nazanin"/>
          <w:rtl/>
        </w:rPr>
        <w:t>در این هفته 62 پروژه برق‌رسانی روستایی با پوششی بالغ 760 خانوار به بهره‌برداری می‌رسد که با افتتاح این پروژه‌ها تعداد کل روستاهای برق‌دار شده تا هفته دولت به 56 هزار و 232 روستا می‌رسد.</w:t>
      </w:r>
    </w:p>
    <w:p w:rsidR="00E807DE" w:rsidRDefault="00E807DE" w:rsidP="00E807D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E807DE" w:rsidRPr="00E807DE" w:rsidRDefault="00E807DE" w:rsidP="00E807DE">
      <w:pPr>
        <w:pStyle w:val="ListParagraph"/>
        <w:numPr>
          <w:ilvl w:val="0"/>
          <w:numId w:val="13"/>
        </w:numPr>
        <w:bidi/>
        <w:spacing w:line="360" w:lineRule="auto"/>
        <w:rPr>
          <w:rFonts w:cs="B Titr"/>
        </w:rPr>
      </w:pPr>
      <w:hyperlink r:id="rId10" w:tgtFrame="_blank" w:history="1">
        <w:r w:rsidRPr="00E807DE">
          <w:rPr>
            <w:rStyle w:val="Hyperlink"/>
            <w:rFonts w:cs="B Titr"/>
            <w:b/>
            <w:bCs/>
            <w:rtl/>
          </w:rPr>
          <w:t>افتتاح و آغاز عملیات اجرایی 69 پروژه فوق توزیع در سمنان</w:t>
        </w:r>
      </w:hyperlink>
    </w:p>
    <w:p w:rsidR="00E807DE" w:rsidRDefault="00E807DE" w:rsidP="00E807D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E807DE">
        <w:rPr>
          <w:rFonts w:cs="B Nazanin"/>
          <w:rtl/>
        </w:rPr>
        <w:t>4 پروژه در بخش انتقال و فوق توزیع و 63 پروژه اصلاح و بهینه‌سازی تاسیسات انتقال و فوق توزیع این شرکت قابل افتتاح و دو پروژه نیز عملیات اجرایی آن آغاز می‌شود.</w:t>
      </w:r>
    </w:p>
    <w:p w:rsidR="00E807DE" w:rsidRDefault="00E807DE" w:rsidP="00E807D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7D0AFE" w:rsidRPr="007D0AFE" w:rsidRDefault="007D0AFE" w:rsidP="007D0AFE">
      <w:pPr>
        <w:pStyle w:val="ListParagraph"/>
        <w:bidi/>
        <w:spacing w:line="360" w:lineRule="auto"/>
        <w:ind w:left="425"/>
        <w:rPr>
          <w:rFonts w:cs="B Nazanin"/>
        </w:rPr>
      </w:pPr>
      <w:r w:rsidRPr="007D0AFE">
        <w:rPr>
          <w:rFonts w:cs="B Nazanin"/>
          <w:rtl/>
        </w:rPr>
        <w:t>نسبت به مدت مشابه سال گذشته گزارش شد؛</w:t>
      </w:r>
    </w:p>
    <w:p w:rsidR="007D0AFE" w:rsidRPr="007D0AFE" w:rsidRDefault="007D0AFE" w:rsidP="007D0AFE">
      <w:pPr>
        <w:pStyle w:val="ListParagraph"/>
        <w:numPr>
          <w:ilvl w:val="0"/>
          <w:numId w:val="13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7D0AFE">
          <w:rPr>
            <w:rStyle w:val="Hyperlink"/>
            <w:rFonts w:cs="B Titr"/>
            <w:b/>
            <w:bCs/>
            <w:rtl/>
          </w:rPr>
          <w:t>افزايش 936 مگاواتي پيک مصرف برق</w:t>
        </w:r>
      </w:hyperlink>
    </w:p>
    <w:p w:rsidR="007D0AFE" w:rsidRDefault="007D0AFE" w:rsidP="007D0AF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7D0AFE">
        <w:rPr>
          <w:rFonts w:cs="B Nazanin"/>
          <w:rtl/>
        </w:rPr>
        <w:t>ذخيره نيروگاهي در اين روز معادل يک هزار و 853 مگاوات گزارش شد که در مقايسه با مدت مشابه ديروز 150 مگاوات افزايش نشان مي‌دهد.</w:t>
      </w:r>
    </w:p>
    <w:p w:rsidR="007D0AFE" w:rsidRDefault="007D0AFE" w:rsidP="007D0AFE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CB6553" w:rsidRPr="00CB6553" w:rsidRDefault="007B3030" w:rsidP="00CB655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7D0AFE" w:rsidRPr="007D0AFE" w:rsidRDefault="007D0AFE" w:rsidP="007D0AFE">
      <w:pPr>
        <w:bidi/>
        <w:rPr>
          <w:rStyle w:val="Hyperlink"/>
          <w:rFonts w:cs="B Nazanin"/>
        </w:rPr>
      </w:pPr>
      <w:r w:rsidRPr="007D0AFE">
        <w:rPr>
          <w:rFonts w:cs="B Nazanin"/>
        </w:rPr>
        <w:fldChar w:fldCharType="begin"/>
      </w:r>
      <w:r w:rsidRPr="007D0AFE">
        <w:rPr>
          <w:rFonts w:cs="B Nazanin"/>
        </w:rPr>
        <w:instrText xml:space="preserve"> HYPERLINK "http://news.tavanir.org.ir/news/news_detail.php?id=80370" </w:instrText>
      </w:r>
      <w:r w:rsidRPr="007D0AFE">
        <w:rPr>
          <w:rFonts w:cs="B Nazanin"/>
        </w:rPr>
        <w:fldChar w:fldCharType="separate"/>
      </w:r>
    </w:p>
    <w:p w:rsidR="007D0AFE" w:rsidRPr="007D0AFE" w:rsidRDefault="007D0AFE" w:rsidP="007D0AFE">
      <w:pPr>
        <w:pStyle w:val="ListParagraph"/>
        <w:numPr>
          <w:ilvl w:val="0"/>
          <w:numId w:val="11"/>
        </w:numPr>
        <w:bidi/>
        <w:rPr>
          <w:rStyle w:val="Hyperlink"/>
          <w:rFonts w:cs="B Titr"/>
          <w:b/>
          <w:bCs/>
        </w:rPr>
      </w:pPr>
      <w:r w:rsidRPr="007D0AFE">
        <w:rPr>
          <w:rStyle w:val="Hyperlink"/>
          <w:rFonts w:cs="B Titr"/>
          <w:b/>
          <w:bCs/>
          <w:rtl/>
        </w:rPr>
        <w:t>ششمين مجموعه بانك خازني در شركت برق منطقه اي اصفهان برقدار شد</w:t>
      </w:r>
    </w:p>
    <w:p w:rsidR="007D0AFE" w:rsidRDefault="007D0AFE" w:rsidP="007D0AFE">
      <w:pPr>
        <w:bidi/>
        <w:ind w:left="1185"/>
        <w:rPr>
          <w:rFonts w:cs="B Nazanin" w:hint="cs"/>
          <w:rtl/>
        </w:rPr>
      </w:pPr>
      <w:r w:rsidRPr="007D0AFE">
        <w:rPr>
          <w:rFonts w:cs="B Nazanin"/>
        </w:rPr>
        <w:fldChar w:fldCharType="end"/>
      </w:r>
      <w:r w:rsidRPr="007D0AFE">
        <w:rPr>
          <w:rFonts w:cs="B Nazanin"/>
          <w:rtl/>
        </w:rPr>
        <w:t>با اعتباري بالغ بر 3ميليارد و 520 ميليون ريال بانك خازني 20كيلو ولت در پست 20/63 كيلو ولت جاده شيراز به عنوان ششمين مجموعه بانك خازني در سال جاري در شركت برق منطقه اي اصفهان به بهره برداري رسيد</w:t>
      </w:r>
      <w:r w:rsidRPr="007D0AFE">
        <w:rPr>
          <w:rFonts w:cs="B Nazanin"/>
        </w:rPr>
        <w:t>.</w:t>
      </w:r>
    </w:p>
    <w:p w:rsidR="00E6529F" w:rsidRDefault="00E6529F" w:rsidP="00E6529F">
      <w:pPr>
        <w:bidi/>
        <w:ind w:left="1185"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CB6553" w:rsidRPr="00CB6553" w:rsidRDefault="0088664C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="00CB6553" w:rsidRPr="00CB6553">
          <w:rPr>
            <w:rStyle w:val="Hyperlink"/>
            <w:rFonts w:cs="B Titr"/>
            <w:b/>
            <w:bCs/>
            <w:rtl/>
          </w:rPr>
          <w:t>رکورد پیک‌بار یزد 1230 مگاوات بوده است</w:t>
        </w:r>
      </w:hyperlink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  <w:r w:rsidRPr="00CB6553">
        <w:rPr>
          <w:rFonts w:cs="B Nazanin"/>
          <w:rtl/>
        </w:rPr>
        <w:t>پیک‌بار كشور در روز 30 تیرماه به 52 هزار و 692 مگاوات رسيد كه نسبت به سال گذشته 5% رشد داشته است</w:t>
      </w:r>
    </w:p>
    <w:p w:rsidR="006869C7" w:rsidRDefault="006869C7" w:rsidP="006869C7">
      <w:pPr>
        <w:pStyle w:val="ListParagraph"/>
        <w:bidi/>
        <w:spacing w:line="360" w:lineRule="auto"/>
        <w:rPr>
          <w:rFonts w:cs="B Nazanin" w:hint="cs"/>
          <w:rtl/>
        </w:rPr>
      </w:pPr>
    </w:p>
    <w:p w:rsidR="007D0AFE" w:rsidRPr="007D0AFE" w:rsidRDefault="007D0AFE" w:rsidP="007D0AFE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7D0AFE">
          <w:rPr>
            <w:rStyle w:val="Hyperlink"/>
            <w:rFonts w:cs="B Titr"/>
            <w:b/>
            <w:bCs/>
            <w:rtl/>
          </w:rPr>
          <w:t>بهره برداری از واحد چهارم نیروگاه اول سد شهید عباسپور</w:t>
        </w:r>
      </w:hyperlink>
    </w:p>
    <w:p w:rsidR="007D0AFE" w:rsidRDefault="007D0AFE" w:rsidP="007D0AFE">
      <w:pPr>
        <w:pStyle w:val="ListParagraph"/>
        <w:bidi/>
        <w:spacing w:line="360" w:lineRule="auto"/>
        <w:rPr>
          <w:rFonts w:cs="B Nazanin" w:hint="cs"/>
          <w:rtl/>
        </w:rPr>
      </w:pPr>
      <w:r w:rsidRPr="007D0AFE">
        <w:rPr>
          <w:rFonts w:cs="B Nazanin"/>
          <w:rtl/>
        </w:rPr>
        <w:t>واحد چهارم نیروگاه اول سد شهید عباسپور وارد مدار شد. این مهم علاوه بر استفاده از نیروها و منابع داخلی، مبلغی بالغ بر پانصد میلیارد تومان صرفه جویی ارزی در برداشته است</w:t>
      </w:r>
      <w:r w:rsidRPr="007D0AFE">
        <w:rPr>
          <w:rFonts w:cs="B Nazanin"/>
        </w:rPr>
        <w:t>.</w:t>
      </w:r>
    </w:p>
    <w:p w:rsidR="007D0AFE" w:rsidRDefault="007D0AFE" w:rsidP="007D0AFE">
      <w:pPr>
        <w:pStyle w:val="ListParagraph"/>
        <w:bidi/>
        <w:spacing w:line="360" w:lineRule="auto"/>
        <w:rPr>
          <w:rFonts w:cs="B Nazanin" w:hint="cs"/>
          <w:rtl/>
        </w:rPr>
      </w:pPr>
    </w:p>
    <w:p w:rsidR="007D0AFE" w:rsidRPr="007D0AFE" w:rsidRDefault="007D0AFE" w:rsidP="007D0AFE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4" w:history="1">
        <w:r w:rsidRPr="007D0AFE">
          <w:rPr>
            <w:rStyle w:val="Hyperlink"/>
            <w:rFonts w:cs="B Titr"/>
            <w:b/>
            <w:bCs/>
            <w:rtl/>
          </w:rPr>
          <w:t>امضای موافقت‌نامه همکاري وزارت نيرو و دانشگاه صنعتي شريف برای تربیت مدیر</w:t>
        </w:r>
      </w:hyperlink>
    </w:p>
    <w:p w:rsidR="007D0AFE" w:rsidRDefault="007D0AFE" w:rsidP="007D0AFE">
      <w:pPr>
        <w:pStyle w:val="ListParagraph"/>
        <w:bidi/>
        <w:spacing w:line="360" w:lineRule="auto"/>
        <w:rPr>
          <w:rFonts w:cs="B Nazanin" w:hint="cs"/>
          <w:rtl/>
        </w:rPr>
      </w:pPr>
      <w:r w:rsidRPr="007D0AFE">
        <w:rPr>
          <w:rFonts w:cs="B Nazanin"/>
          <w:rtl/>
        </w:rPr>
        <w:t>موافقت‌نامه همکاري وزارت نيرو و دانشگاه صنعتي شريف براي آموزش و تربيت مديران آينده و ارتباط بیشتر ميان صنعت و دانشگاه امضا شد</w:t>
      </w:r>
      <w:r w:rsidRPr="007D0AFE">
        <w:rPr>
          <w:rFonts w:cs="B Nazanin"/>
        </w:rPr>
        <w:t>.</w:t>
      </w:r>
    </w:p>
    <w:p w:rsidR="007D0AFE" w:rsidRPr="007D0AFE" w:rsidRDefault="007D0AFE" w:rsidP="007D0AFE">
      <w:pPr>
        <w:pStyle w:val="ListParagraph"/>
        <w:bidi/>
        <w:spacing w:line="360" w:lineRule="auto"/>
        <w:rPr>
          <w:rFonts w:cs="B Nazanin"/>
        </w:rPr>
      </w:pPr>
    </w:p>
    <w:p w:rsidR="007D0AFE" w:rsidRPr="007D0AFE" w:rsidRDefault="007D0AFE" w:rsidP="007D0AFE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7D0AFE">
          <w:rPr>
            <w:rStyle w:val="Hyperlink"/>
            <w:rFonts w:cs="B Titr"/>
            <w:b/>
            <w:bCs/>
            <w:rtl/>
          </w:rPr>
          <w:t>آغاز احداث نیروگاه سیکل ترکیبی گیلانغرب</w:t>
        </w:r>
      </w:hyperlink>
    </w:p>
    <w:p w:rsidR="00CB6553" w:rsidRDefault="007D0AFE" w:rsidP="007D0AFE">
      <w:pPr>
        <w:pStyle w:val="ListParagraph"/>
        <w:bidi/>
        <w:spacing w:line="360" w:lineRule="auto"/>
        <w:rPr>
          <w:rFonts w:cs="B Nazanin" w:hint="cs"/>
          <w:rtl/>
        </w:rPr>
      </w:pPr>
      <w:r w:rsidRPr="007D0AFE">
        <w:rPr>
          <w:rFonts w:cs="B Nazanin"/>
          <w:rtl/>
        </w:rPr>
        <w:t>استاندار کرمانشاه گفت: عملیات اجرایی نیروگاه سیکل ترکیبی برق شهرستان گیلانغرب در هفته دولت شروع می‌شود</w:t>
      </w:r>
      <w:r w:rsidRPr="007D0AFE">
        <w:rPr>
          <w:rFonts w:cs="B Nazanin"/>
        </w:rPr>
        <w:t>.</w:t>
      </w:r>
    </w:p>
    <w:p w:rsidR="007D0AFE" w:rsidRDefault="007D0AFE" w:rsidP="007D0AFE">
      <w:pPr>
        <w:pStyle w:val="ListParagraph"/>
        <w:bidi/>
        <w:spacing w:line="360" w:lineRule="auto"/>
        <w:rPr>
          <w:rFonts w:cs="B Nazanin" w:hint="cs"/>
          <w:rtl/>
        </w:rPr>
      </w:pPr>
    </w:p>
    <w:p w:rsidR="006869C7" w:rsidRPr="006869C7" w:rsidRDefault="00142CC8" w:rsidP="006869C7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6869C7" w:rsidRPr="006869C7" w:rsidRDefault="006869C7" w:rsidP="006869C7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rtl/>
        </w:rPr>
      </w:pPr>
      <w:hyperlink r:id="rId16" w:history="1">
        <w:r w:rsidRPr="006869C7">
          <w:rPr>
            <w:rStyle w:val="Hyperlink"/>
            <w:rFonts w:cs="B Titr" w:hint="cs"/>
            <w:rtl/>
          </w:rPr>
          <w:t>پرداخت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حدود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هزار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میلیارد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تومان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از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بدهی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وزارت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نیرو</w:t>
        </w:r>
      </w:hyperlink>
    </w:p>
    <w:p w:rsidR="006869C7" w:rsidRDefault="006869C7" w:rsidP="006869C7">
      <w:pPr>
        <w:pStyle w:val="ListParagraph"/>
        <w:bidi/>
        <w:spacing w:line="360" w:lineRule="auto"/>
        <w:rPr>
          <w:rFonts w:cs="B Nazanin" w:hint="cs"/>
          <w:rtl/>
        </w:rPr>
      </w:pPr>
      <w:r w:rsidRPr="006869C7">
        <w:rPr>
          <w:rFonts w:cs="B Nazanin" w:hint="cs"/>
          <w:rtl/>
        </w:rPr>
        <w:t>به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گزارش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پایگاه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اطلاع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رسانی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شبکه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خبر،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حمید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چیت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چیان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افزود</w:t>
      </w:r>
      <w:r w:rsidRPr="006869C7">
        <w:rPr>
          <w:rFonts w:cs="B Nazanin"/>
          <w:rtl/>
        </w:rPr>
        <w:t xml:space="preserve">: </w:t>
      </w:r>
      <w:r w:rsidRPr="006869C7">
        <w:rPr>
          <w:rFonts w:cs="B Nazanin" w:hint="cs"/>
          <w:rtl/>
        </w:rPr>
        <w:t>این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بدهی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ممکن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است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بابت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مالیات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اقساط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سازمان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خصوصی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دولت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یا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نیروگاه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باشد</w:t>
      </w:r>
      <w:r w:rsidRPr="006869C7">
        <w:rPr>
          <w:rFonts w:cs="B Nazanin"/>
          <w:rtl/>
        </w:rPr>
        <w:t>.</w:t>
      </w:r>
    </w:p>
    <w:p w:rsidR="006869C7" w:rsidRDefault="006869C7" w:rsidP="006869C7">
      <w:pPr>
        <w:pStyle w:val="ListParagraph"/>
        <w:bidi/>
        <w:spacing w:line="360" w:lineRule="auto"/>
        <w:rPr>
          <w:rFonts w:cs="B Nazanin" w:hint="cs"/>
          <w:rtl/>
        </w:rPr>
      </w:pPr>
    </w:p>
    <w:p w:rsidR="006869C7" w:rsidRPr="006869C7" w:rsidRDefault="006869C7" w:rsidP="006869C7">
      <w:pPr>
        <w:pStyle w:val="ListParagraph"/>
        <w:bidi/>
        <w:spacing w:line="360" w:lineRule="auto"/>
        <w:rPr>
          <w:rFonts w:cs="B Nazanin"/>
          <w:rtl/>
        </w:rPr>
      </w:pPr>
      <w:r w:rsidRPr="006869C7">
        <w:rPr>
          <w:rFonts w:cs="B Nazanin" w:hint="cs"/>
          <w:rtl/>
        </w:rPr>
        <w:t>معاون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برنامه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ریزی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وزیر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نیرو</w:t>
      </w:r>
      <w:r w:rsidRPr="006869C7">
        <w:rPr>
          <w:rFonts w:cs="B Nazanin"/>
        </w:rPr>
        <w:t>:</w:t>
      </w:r>
    </w:p>
    <w:p w:rsidR="006869C7" w:rsidRPr="006869C7" w:rsidRDefault="006869C7" w:rsidP="006869C7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rtl/>
        </w:rPr>
      </w:pPr>
      <w:hyperlink r:id="rId17" w:history="1">
        <w:r w:rsidRPr="006869C7">
          <w:rPr>
            <w:rStyle w:val="Hyperlink"/>
            <w:rFonts w:cs="B Titr" w:hint="cs"/>
            <w:rtl/>
          </w:rPr>
          <w:t>ایران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ظرفیت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تبدیل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شدن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به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قطب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انرژی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منطقه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را</w:t>
        </w:r>
        <w:r w:rsidRPr="006869C7">
          <w:rPr>
            <w:rStyle w:val="Hyperlink"/>
            <w:rFonts w:cs="B Titr"/>
            <w:rtl/>
          </w:rPr>
          <w:t xml:space="preserve"> </w:t>
        </w:r>
        <w:r w:rsidRPr="006869C7">
          <w:rPr>
            <w:rStyle w:val="Hyperlink"/>
            <w:rFonts w:cs="B Titr" w:hint="cs"/>
            <w:rtl/>
          </w:rPr>
          <w:t>دارد</w:t>
        </w:r>
      </w:hyperlink>
    </w:p>
    <w:p w:rsidR="006869C7" w:rsidRDefault="006869C7" w:rsidP="006869C7">
      <w:pPr>
        <w:pStyle w:val="ListParagraph"/>
        <w:bidi/>
        <w:spacing w:line="360" w:lineRule="auto"/>
        <w:rPr>
          <w:rFonts w:cs="B Nazanin"/>
          <w:rtl/>
        </w:rPr>
      </w:pPr>
      <w:r w:rsidRPr="006869C7">
        <w:rPr>
          <w:rFonts w:cs="B Nazanin" w:hint="cs"/>
          <w:rtl/>
        </w:rPr>
        <w:t>معاون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برنامه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ریزی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و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امور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اقتصادی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وزیر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نیرو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با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بیان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این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که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نصف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قیمت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واقعی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برق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از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مردم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گرفته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می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شود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گفت</w:t>
      </w:r>
      <w:r w:rsidRPr="006869C7">
        <w:rPr>
          <w:rFonts w:cs="B Nazanin"/>
          <w:rtl/>
        </w:rPr>
        <w:t xml:space="preserve">: </w:t>
      </w:r>
      <w:r w:rsidRPr="006869C7">
        <w:rPr>
          <w:rFonts w:cs="B Nazanin" w:hint="cs"/>
          <w:rtl/>
        </w:rPr>
        <w:t>ایران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ظرفیت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تبدیل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شدن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به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قطب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انرژی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منطقه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را</w:t>
      </w:r>
      <w:r w:rsidRPr="006869C7">
        <w:rPr>
          <w:rFonts w:cs="B Nazanin"/>
          <w:rtl/>
        </w:rPr>
        <w:t xml:space="preserve"> </w:t>
      </w:r>
      <w:r w:rsidRPr="006869C7">
        <w:rPr>
          <w:rFonts w:cs="B Nazanin" w:hint="cs"/>
          <w:rtl/>
        </w:rPr>
        <w:t>دارد</w:t>
      </w:r>
      <w:r w:rsidRPr="006869C7">
        <w:rPr>
          <w:rFonts w:cs="B Nazanin"/>
          <w:rtl/>
        </w:rPr>
        <w:t>.</w:t>
      </w:r>
    </w:p>
    <w:p w:rsidR="00FF2CA3" w:rsidRPr="00CB6553" w:rsidRDefault="00FF2CA3" w:rsidP="00CB6553">
      <w:pPr>
        <w:bidi/>
        <w:spacing w:line="360" w:lineRule="auto"/>
        <w:rPr>
          <w:rFonts w:cs="B Nazanin"/>
          <w:rtl/>
        </w:rPr>
      </w:pPr>
    </w:p>
    <w:p w:rsidR="005A3790" w:rsidRPr="005A3790" w:rsidRDefault="00C572A5" w:rsidP="005A379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CB6553" w:rsidRPr="00FF2CA3" w:rsidRDefault="00CB6553" w:rsidP="00CB6553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7D0AFE" w:rsidRPr="007D0AFE" w:rsidRDefault="007D0AFE" w:rsidP="007D0AFE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8" w:history="1">
        <w:r w:rsidRPr="007D0AFE">
          <w:rPr>
            <w:rStyle w:val="Hyperlink"/>
            <w:rFonts w:cs="B Titr"/>
            <w:b/>
            <w:bCs/>
            <w:rtl/>
          </w:rPr>
          <w:t>اشتغال زایی احداث نیروگاه تجدیدپذیر، دوبرابر نیروگاه های متعارف</w:t>
        </w:r>
      </w:hyperlink>
    </w:p>
    <w:p w:rsidR="007D0AFE" w:rsidRPr="007D0AFE" w:rsidRDefault="007D0AFE" w:rsidP="007D0AF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7D0AFE">
        <w:rPr>
          <w:rFonts w:cs="B Nazanin"/>
          <w:rtl/>
        </w:rPr>
        <w:t>مدیرعامل شرکت توزیع نیروی برق استان یزد گفت : رویکرد دولت در طرح خرید تضمینی هر کیلووات برق تولیدی از انرژی خورشیدی علاوه بر توسعه انرژی های تجدید پذیر ، اشتغال زایی است</w:t>
      </w:r>
      <w:r w:rsidRPr="007D0AFE">
        <w:rPr>
          <w:rFonts w:cs="B Nazanin"/>
        </w:rPr>
        <w:t>.</w:t>
      </w:r>
      <w:bookmarkStart w:id="0" w:name="_GoBack"/>
      <w:bookmarkEnd w:id="0"/>
    </w:p>
    <w:sectPr w:rsidR="007D0AFE" w:rsidRPr="007D0AFE" w:rsidSect="00BE31C0">
      <w:headerReference w:type="default" r:id="rId19"/>
      <w:footerReference w:type="default" r:id="rId20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4C" w:rsidRDefault="0088664C" w:rsidP="00FB6D87">
      <w:pPr>
        <w:spacing w:after="0" w:line="240" w:lineRule="auto"/>
      </w:pPr>
      <w:r>
        <w:separator/>
      </w:r>
    </w:p>
  </w:endnote>
  <w:endnote w:type="continuationSeparator" w:id="0">
    <w:p w:rsidR="0088664C" w:rsidRDefault="0088664C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6869C7" w:rsidRPr="006869C7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4C" w:rsidRDefault="0088664C" w:rsidP="00FB6D87">
      <w:pPr>
        <w:spacing w:after="0" w:line="240" w:lineRule="auto"/>
      </w:pPr>
      <w:r>
        <w:separator/>
      </w:r>
    </w:p>
  </w:footnote>
  <w:footnote w:type="continuationSeparator" w:id="0">
    <w:p w:rsidR="0088664C" w:rsidRDefault="0088664C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7C7A2E83" wp14:editId="76575564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E807DE" w:rsidP="00E807DE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 شهریور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j0115834"/>
      </v:shape>
    </w:pict>
  </w:numPicBullet>
  <w:abstractNum w:abstractNumId="0">
    <w:nsid w:val="004D4377"/>
    <w:multiLevelType w:val="hybridMultilevel"/>
    <w:tmpl w:val="72A237D2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0149"/>
    <w:multiLevelType w:val="hybridMultilevel"/>
    <w:tmpl w:val="08A889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99632A3"/>
    <w:multiLevelType w:val="hybridMultilevel"/>
    <w:tmpl w:val="FF1EBBAE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36F768C"/>
    <w:multiLevelType w:val="hybridMultilevel"/>
    <w:tmpl w:val="04907A2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FED0ECB"/>
    <w:multiLevelType w:val="hybridMultilevel"/>
    <w:tmpl w:val="338834C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869C7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1DB7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7077/%D8%A8%D9%87%D8%B1%D9%87-%D8%A8%D8%B1%D8%AF%D8%A7%D8%B1%DB%8C-%D8%A7%D8%B2-%D9%88%D8%A7%D8%AD%D8%AF-%DA%86%D9%87%D8%A7%D8%B1%D9%85-%D9%86%DB%8C%D8%B1%D9%88%DA%AF%D8%A7%D9%87-%D8%A7%D9%88%D9%84-%D8%B3%D8%AF-%D8%B4%D9%87%DB%8C%D8%AF-%D8%B9%D8%A8%D8%A7%D8%B3%D9%BE%D9%88%D8%B1" TargetMode="External"/><Relationship Id="rId18" Type="http://schemas.openxmlformats.org/officeDocument/2006/relationships/hyperlink" Target="http://barghnews.com/fa/news/17063/%D8%A7%D8%B4%D8%AA%D8%BA%D8%A7%D9%84-%D8%B2%D8%A7%DB%8C%DB%8C-%D8%A7%D8%AD%D8%AF%D8%A7%D8%AB-%D9%86%DB%8C%D8%B1%D9%88%DA%AF%D8%A7%D9%87-%D8%AA%D8%AC%D8%AF%DB%8C%D8%AF%D9%BE%D8%B0%DB%8C%D8%B1-%D8%AF%D9%88%D8%A8%D8%B1%D8%A7%D8%A8%D8%B1-%D9%86%DB%8C%D8%B1%D9%88%DA%AF%D8%A7%D9%87-%D9%87%D8%A7%DB%8C-%D9%85%D8%AA%D8%B9%D8%A7%D8%B1%D9%8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7020/%D8%B1%DA%A9%D9%88%D8%B1%D8%AF-%D9%BE%DB%8C%DA%A9%E2%80%8C%D8%A8%D8%A7%D8%B1-%DB%8C%D8%B2%D8%AF-1230-%D9%85%DA%AF%D8%A7%D9%88%D8%A7%D8%AA-%D8%A8%D9%88%D8%AF%D9%87-%D8%A7%D8%B3%D8%AA" TargetMode="External"/><Relationship Id="rId17" Type="http://schemas.openxmlformats.org/officeDocument/2006/relationships/hyperlink" Target="http://www.tasnimnews.com/fa/news/1395/05/31/1164113/%D8%A7%DB%8C%D8%B1%D8%A7%D9%86-%D8%B8%D8%B1%D9%81%DB%8C%D8%AA-%D8%AA%D8%A8%D8%AF%DB%8C%D9%84-%D8%B4%D8%AF%D9%86-%D8%A8%D9%87-%D9%82%D8%B7%D8%A8-%D8%A7%D9%86%D8%B1%DA%98%DB%8C-%D9%85%D9%86%D8%B7%D9%82%D9%87-%D8%B1%D8%A7-%D8%AF%D8%A7%D8%B1%D8%AF?ref=t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inn.ir/news/172880/%D9%BE%D8%B1%D8%AF%D8%A7%D8%AE%D8%AA%20%D8%AD%D8%AF%D9%88%D8%AF%20%D9%87%D8%B2%D8%A7%D8%B1%20%D9%85%DB%8C%D9%84%DB%8C%D8%A7%D8%B1%D8%AF%20%D8%AA%D9%88%D9%85%D8%A7%D9%86%20%D8%A7%D8%B2%20%D8%A8%D8%AF%D9%87%DB%8C%20%D9%88%D8%B2%D8%A7%D8%B1%D8%AA%20%D9%86%DB%8C%D8%B1%D9%8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95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7067/%D8%A2%D8%BA%D8%A7%D8%B2-%D8%A7%D8%AD%D8%AF%D8%A7%D8%AB-%D9%86%DB%8C%D8%B1%D9%88%DA%AF%D8%A7%D9%87-%D8%B3%DB%8C%DA%A9%D9%84-%D8%AA%D8%B1%DA%A9%DB%8C%D8%A8%DB%8C-%DA%AF%DB%8C%D9%84%D8%A7%D9%86%D8%BA%D8%B1%D8%A8" TargetMode="External"/><Relationship Id="rId10" Type="http://schemas.openxmlformats.org/officeDocument/2006/relationships/hyperlink" Target="http://news.moe.gov.ir/Detail.aspx?ANWID=3950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560" TargetMode="External"/><Relationship Id="rId14" Type="http://schemas.openxmlformats.org/officeDocument/2006/relationships/hyperlink" Target="http://barghnews.com/fa/news/17026/%D8%A7%D9%85%D8%B6%D8%A7%DB%8C-%D9%85%D9%88%D8%A7%D9%81%D9%82%D8%AA%E2%80%8C%D9%86%D8%A7%D9%85%D9%87-%D9%87%D9%85%DA%A9%D8%A7%D8%B1%D9%8A-%D9%88%D8%B2%D8%A7%D8%B1%D8%AA-%D9%86%D9%8A%D8%B1%D9%88-%D9%88-%D8%AF%D8%A7%D9%86%D8%B4%DA%AF%D8%A7%D9%87-%D8%B5%D9%86%D8%B9%D8%AA%D9%8A-%D8%B4%D8%B1%D9%8A%D9%81-%D8%A8%D8%B1%D8%A7%DB%8C-%D8%AA%D8%B1%D8%A8%DB%8C%D8%AA-%D9%85%D8%AF%DB%8C%D8%B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1D19-E4B2-4C49-A0B9-51247F02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144</cp:revision>
  <cp:lastPrinted>2015-09-07T08:09:00Z</cp:lastPrinted>
  <dcterms:created xsi:type="dcterms:W3CDTF">2016-02-14T06:02:00Z</dcterms:created>
  <dcterms:modified xsi:type="dcterms:W3CDTF">2016-08-22T11:29:00Z</dcterms:modified>
</cp:coreProperties>
</file>