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2" w:rsidRPr="006D4D42" w:rsidRDefault="00F5750B" w:rsidP="006D4D42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29269F" w:rsidRPr="0029269F" w:rsidRDefault="0029269F" w:rsidP="0029269F">
      <w:pPr>
        <w:bidi/>
        <w:ind w:left="785"/>
        <w:rPr>
          <w:rFonts w:cs="B Nazanin"/>
        </w:rPr>
      </w:pPr>
      <w:r w:rsidRPr="0029269F">
        <w:rPr>
          <w:rFonts w:cs="B Nazanin"/>
          <w:rtl/>
        </w:rPr>
        <w:t>در مقايسه با هفته گذشته اعلام شد:</w:t>
      </w:r>
    </w:p>
    <w:p w:rsidR="0029269F" w:rsidRPr="0029269F" w:rsidRDefault="0029269F" w:rsidP="0029269F">
      <w:pPr>
        <w:pStyle w:val="ListParagraph"/>
        <w:numPr>
          <w:ilvl w:val="0"/>
          <w:numId w:val="22"/>
        </w:numPr>
        <w:bidi/>
        <w:rPr>
          <w:rFonts w:cs="B Titr"/>
          <w:rtl/>
        </w:rPr>
      </w:pPr>
      <w:hyperlink r:id="rId9" w:tgtFrame="_blank" w:history="1">
        <w:r w:rsidRPr="0029269F">
          <w:rPr>
            <w:rStyle w:val="Hyperlink"/>
            <w:rFonts w:cs="B Titr"/>
            <w:b/>
            <w:bCs/>
            <w:rtl/>
          </w:rPr>
          <w:t>افزايش بيش از 1000 مگاواتي ذخيره برق نيروگاه‌هاي کشور</w:t>
        </w:r>
      </w:hyperlink>
    </w:p>
    <w:p w:rsidR="0029269F" w:rsidRDefault="0029269F" w:rsidP="0029269F">
      <w:pPr>
        <w:bidi/>
        <w:ind w:left="785"/>
        <w:rPr>
          <w:rFonts w:cs="B Nazanin" w:hint="cs"/>
          <w:rtl/>
        </w:rPr>
      </w:pPr>
      <w:r w:rsidRPr="0029269F">
        <w:rPr>
          <w:rFonts w:cs="B Nazanin"/>
          <w:rtl/>
        </w:rPr>
        <w:t>پيک مصرف برق کشور،‌ در مقايسه با هفته گذشته 1555 مگاوات کاهش داشت که اين ميزان در مقايسه با مدت مشابه پارسال، 644 مگاوات افزايش داشته است.</w:t>
      </w:r>
    </w:p>
    <w:p w:rsidR="0029269F" w:rsidRDefault="0029269F" w:rsidP="0029269F">
      <w:pPr>
        <w:bidi/>
        <w:ind w:left="785"/>
        <w:rPr>
          <w:rFonts w:cs="B Nazanin" w:hint="cs"/>
          <w:rtl/>
        </w:rPr>
      </w:pPr>
    </w:p>
    <w:p w:rsidR="0029269F" w:rsidRPr="0029269F" w:rsidRDefault="0029269F" w:rsidP="0029269F">
      <w:pPr>
        <w:bidi/>
        <w:ind w:left="785"/>
        <w:rPr>
          <w:rFonts w:cs="B Nazanin"/>
        </w:rPr>
      </w:pPr>
      <w:r w:rsidRPr="0029269F">
        <w:rPr>
          <w:rFonts w:cs="B Nazanin"/>
          <w:rtl/>
        </w:rPr>
        <w:t>معاون راهبری تولید شرکت مادر تخصصی تولید برق حرارتی خبر داد:</w:t>
      </w:r>
    </w:p>
    <w:p w:rsidR="0029269F" w:rsidRPr="0029269F" w:rsidRDefault="0029269F" w:rsidP="0029269F">
      <w:pPr>
        <w:pStyle w:val="ListParagraph"/>
        <w:numPr>
          <w:ilvl w:val="0"/>
          <w:numId w:val="22"/>
        </w:numPr>
        <w:bidi/>
        <w:rPr>
          <w:rFonts w:cs="B Titr"/>
          <w:rtl/>
        </w:rPr>
      </w:pPr>
      <w:hyperlink r:id="rId10" w:tgtFrame="_blank" w:history="1">
        <w:r w:rsidRPr="0029269F">
          <w:rPr>
            <w:rStyle w:val="Hyperlink"/>
            <w:rFonts w:cs="B Titr"/>
            <w:b/>
            <w:bCs/>
            <w:rtl/>
          </w:rPr>
          <w:t>خیز نیروگاه‌ها برای تامین برق تابستان سال آینده/ آغاز فصل تعمیر و نگهداری نیروگاه‌ها</w:t>
        </w:r>
      </w:hyperlink>
    </w:p>
    <w:p w:rsidR="0029269F" w:rsidRDefault="0029269F" w:rsidP="0029269F">
      <w:pPr>
        <w:bidi/>
        <w:ind w:left="785"/>
        <w:rPr>
          <w:rFonts w:cs="B Nazanin" w:hint="cs"/>
          <w:rtl/>
        </w:rPr>
      </w:pPr>
      <w:r w:rsidRPr="0029269F">
        <w:rPr>
          <w:rFonts w:cs="B Nazanin"/>
          <w:rtl/>
        </w:rPr>
        <w:t>هر یک درصد افزایش آمادگی حدود هزار میلیارد تومان صرفه‌جویی در صنعت برق به دنبال دارد، بنابراین هرچقدر که بتوانیم آمادگی نیروگاه‌ها را افزایش دهیم صرفه‌جویی بیشتری خواهیم داشت و در راستای اقتصاد مقا...</w:t>
      </w:r>
    </w:p>
    <w:p w:rsidR="00812BAC" w:rsidRPr="00812BAC" w:rsidRDefault="00812BAC" w:rsidP="00543A9C">
      <w:pPr>
        <w:bidi/>
        <w:rPr>
          <w:rFonts w:cs="B Nazanin"/>
          <w:rtl/>
        </w:rPr>
      </w:pPr>
    </w:p>
    <w:p w:rsidR="00543A9C" w:rsidRDefault="007B3030" w:rsidP="00543A9C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29269F" w:rsidRDefault="0029269F" w:rsidP="0029269F">
      <w:pPr>
        <w:pStyle w:val="ListParagraph"/>
        <w:bidi/>
        <w:spacing w:line="360" w:lineRule="auto"/>
        <w:ind w:left="283"/>
        <w:rPr>
          <w:rFonts w:cs="B Nazanin" w:hint="cs"/>
          <w:rtl/>
        </w:rPr>
      </w:pPr>
      <w:r w:rsidRPr="0029269F">
        <w:rPr>
          <w:rFonts w:cs="B Nazanin" w:hint="cs"/>
          <w:rtl/>
        </w:rPr>
        <w:t>به</w:t>
      </w:r>
      <w:r w:rsidRPr="0029269F">
        <w:rPr>
          <w:rFonts w:cs="B Nazanin"/>
          <w:rtl/>
        </w:rPr>
        <w:t xml:space="preserve"> </w:t>
      </w:r>
      <w:r w:rsidRPr="0029269F">
        <w:rPr>
          <w:rFonts w:cs="B Nazanin" w:hint="cs"/>
          <w:rtl/>
        </w:rPr>
        <w:t>همت</w:t>
      </w:r>
      <w:r w:rsidRPr="0029269F">
        <w:rPr>
          <w:rFonts w:cs="B Nazanin"/>
          <w:rtl/>
        </w:rPr>
        <w:t xml:space="preserve"> </w:t>
      </w:r>
      <w:r w:rsidRPr="0029269F">
        <w:rPr>
          <w:rFonts w:cs="B Nazanin" w:hint="cs"/>
          <w:rtl/>
        </w:rPr>
        <w:t>دفتر</w:t>
      </w:r>
      <w:r w:rsidRPr="0029269F">
        <w:rPr>
          <w:rFonts w:cs="B Nazanin"/>
          <w:rtl/>
        </w:rPr>
        <w:t xml:space="preserve"> </w:t>
      </w:r>
      <w:r w:rsidRPr="0029269F">
        <w:rPr>
          <w:rFonts w:cs="B Nazanin" w:hint="cs"/>
          <w:rtl/>
        </w:rPr>
        <w:t>فاواي</w:t>
      </w:r>
      <w:r w:rsidRPr="0029269F">
        <w:rPr>
          <w:rFonts w:cs="B Nazanin"/>
          <w:rtl/>
        </w:rPr>
        <w:t xml:space="preserve"> </w:t>
      </w:r>
      <w:r w:rsidRPr="0029269F">
        <w:rPr>
          <w:rFonts w:cs="B Nazanin" w:hint="cs"/>
          <w:rtl/>
        </w:rPr>
        <w:t>برق</w:t>
      </w:r>
      <w:r w:rsidRPr="0029269F">
        <w:rPr>
          <w:rFonts w:cs="B Nazanin"/>
          <w:rtl/>
        </w:rPr>
        <w:t xml:space="preserve"> </w:t>
      </w:r>
      <w:r w:rsidRPr="0029269F">
        <w:rPr>
          <w:rFonts w:cs="B Nazanin" w:hint="cs"/>
          <w:rtl/>
        </w:rPr>
        <w:t>فارس</w:t>
      </w:r>
      <w:r w:rsidRPr="0029269F">
        <w:rPr>
          <w:rFonts w:cs="B Nazanin"/>
          <w:rtl/>
        </w:rPr>
        <w:t>:</w:t>
      </w:r>
    </w:p>
    <w:p w:rsidR="0029269F" w:rsidRPr="0029269F" w:rsidRDefault="0029269F" w:rsidP="0029269F">
      <w:pPr>
        <w:pStyle w:val="ListParagraph"/>
        <w:numPr>
          <w:ilvl w:val="0"/>
          <w:numId w:val="18"/>
        </w:numPr>
        <w:bidi/>
        <w:spacing w:line="360" w:lineRule="auto"/>
        <w:ind w:left="425"/>
        <w:rPr>
          <w:rStyle w:val="Hyperlink"/>
          <w:rFonts w:cs="B Titr"/>
          <w:b/>
          <w:bCs/>
        </w:rPr>
      </w:pPr>
      <w:r w:rsidRPr="0029269F">
        <w:rPr>
          <w:rFonts w:cs="B Titr"/>
        </w:rPr>
        <w:fldChar w:fldCharType="begin"/>
      </w:r>
      <w:r w:rsidRPr="0029269F">
        <w:rPr>
          <w:rFonts w:cs="B Titr"/>
        </w:rPr>
        <w:instrText xml:space="preserve"> HYPERLINK "http://news.tavanir.org.ir/news/news_detail.php?id=80773" </w:instrText>
      </w:r>
      <w:r w:rsidRPr="0029269F">
        <w:rPr>
          <w:rFonts w:cs="B Titr"/>
        </w:rPr>
        <w:fldChar w:fldCharType="separate"/>
      </w:r>
      <w:r w:rsidRPr="0029269F">
        <w:rPr>
          <w:rStyle w:val="Hyperlink"/>
          <w:rFonts w:cs="B Titr"/>
          <w:b/>
          <w:bCs/>
          <w:rtl/>
        </w:rPr>
        <w:t>سامانه اطلاعات مكاني</w:t>
      </w:r>
      <w:r w:rsidRPr="0029269F">
        <w:rPr>
          <w:rStyle w:val="Hyperlink"/>
          <w:rFonts w:cs="B Titr"/>
          <w:b/>
          <w:bCs/>
        </w:rPr>
        <w:t xml:space="preserve"> (WEB GIS ) </w:t>
      </w:r>
      <w:r w:rsidRPr="0029269F">
        <w:rPr>
          <w:rStyle w:val="Hyperlink"/>
          <w:rFonts w:cs="B Titr"/>
          <w:b/>
          <w:bCs/>
          <w:rtl/>
        </w:rPr>
        <w:t>برق فارس استقرار يافت</w:t>
      </w:r>
    </w:p>
    <w:p w:rsidR="00543A9C" w:rsidRPr="0029269F" w:rsidRDefault="0029269F" w:rsidP="0029269F">
      <w:pPr>
        <w:pStyle w:val="ListParagraph"/>
        <w:bidi/>
        <w:spacing w:line="360" w:lineRule="auto"/>
        <w:ind w:left="425"/>
        <w:rPr>
          <w:rFonts w:cs="B Nazanin" w:hint="cs"/>
          <w:rtl/>
          <w:lang w:bidi="fa-IR"/>
        </w:rPr>
      </w:pPr>
      <w:r w:rsidRPr="0029269F">
        <w:rPr>
          <w:rFonts w:cs="B Titr"/>
        </w:rPr>
        <w:fldChar w:fldCharType="end"/>
      </w:r>
      <w:r w:rsidRPr="0029269F">
        <w:rPr>
          <w:rFonts w:cs="B Nazanin"/>
          <w:rtl/>
        </w:rPr>
        <w:t>بمنظور استفاده بهينه و موثر از بانك جامع اطلاعات مكاني در حوزه استان هاي فارس و بوشهر، دفتر فناوري ارتباطات و مديريت اطلاعات برق فارس، سامانه نرم افزاري تحت وب</w:t>
      </w:r>
      <w:r w:rsidRPr="0029269F">
        <w:rPr>
          <w:rFonts w:cs="B Nazanin"/>
        </w:rPr>
        <w:t xml:space="preserve"> WEB GIS </w:t>
      </w:r>
      <w:r w:rsidRPr="0029269F">
        <w:rPr>
          <w:rFonts w:cs="B Nazanin"/>
          <w:rtl/>
        </w:rPr>
        <w:t>راه اندازي كرد</w:t>
      </w:r>
      <w:r w:rsidRPr="0029269F">
        <w:rPr>
          <w:rFonts w:cs="B Nazanin"/>
        </w:rPr>
        <w:t>.</w:t>
      </w:r>
    </w:p>
    <w:p w:rsidR="00543A9C" w:rsidRDefault="00543A9C" w:rsidP="00543A9C">
      <w:pPr>
        <w:pStyle w:val="ListParagraph"/>
        <w:bidi/>
        <w:spacing w:line="360" w:lineRule="auto"/>
        <w:ind w:left="283"/>
        <w:rPr>
          <w:rFonts w:cs="B Nazanin"/>
        </w:rPr>
      </w:pPr>
    </w:p>
    <w:p w:rsidR="0029269F" w:rsidRPr="005C5365" w:rsidRDefault="007B3030" w:rsidP="005C5365">
      <w:pPr>
        <w:pStyle w:val="ListParagraph"/>
        <w:bidi/>
        <w:spacing w:line="360" w:lineRule="auto"/>
        <w:ind w:left="425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29269F" w:rsidRPr="0029269F" w:rsidRDefault="0029269F" w:rsidP="005C5365">
      <w:pPr>
        <w:pStyle w:val="ListParagraph"/>
        <w:numPr>
          <w:ilvl w:val="0"/>
          <w:numId w:val="18"/>
        </w:numPr>
        <w:bidi/>
        <w:spacing w:line="360" w:lineRule="auto"/>
        <w:rPr>
          <w:rFonts w:cs="B Titr"/>
          <w:b/>
          <w:bCs/>
        </w:rPr>
      </w:pPr>
      <w:hyperlink r:id="rId11" w:history="1">
        <w:r w:rsidRPr="0029269F">
          <w:rPr>
            <w:rStyle w:val="Hyperlink"/>
            <w:rFonts w:cs="B Titr"/>
            <w:b/>
            <w:bCs/>
            <w:rtl/>
          </w:rPr>
          <w:t>مذاکره هایی که منجر به قرارداد نمی شود/ تفاهم‌نامه‌های وزارت نیرو با هیات‌های خارجی منتشر نمی‌شود</w:t>
        </w:r>
        <w:r w:rsidRPr="0029269F">
          <w:rPr>
            <w:rStyle w:val="Hyperlink"/>
            <w:rFonts w:cs="B Titr"/>
            <w:b/>
            <w:bCs/>
          </w:rPr>
          <w:t xml:space="preserve"> !!!!!</w:t>
        </w:r>
      </w:hyperlink>
    </w:p>
    <w:p w:rsidR="0029269F" w:rsidRDefault="0029269F" w:rsidP="0029269F">
      <w:pPr>
        <w:pStyle w:val="ListParagraph"/>
        <w:bidi/>
        <w:spacing w:line="360" w:lineRule="auto"/>
        <w:rPr>
          <w:rFonts w:cs="B Nazanin" w:hint="cs"/>
          <w:rtl/>
        </w:rPr>
      </w:pPr>
      <w:r w:rsidRPr="0029269F">
        <w:rPr>
          <w:rFonts w:cs="B Nazanin"/>
          <w:rtl/>
        </w:rPr>
        <w:t>دبیر سندیکای صنعت برق ایران: در شرایطی که کار جدیدی تعریف نمی‌شود، حتی اگر وزارت نیرو بدهی‌های خود را هم پرداخت کند، درآمدزایی جدیدی صورت نخواهد گرفت</w:t>
      </w:r>
      <w:r w:rsidRPr="0029269F">
        <w:rPr>
          <w:rFonts w:cs="B Nazanin"/>
        </w:rPr>
        <w:t>.</w:t>
      </w:r>
    </w:p>
    <w:p w:rsidR="005C5365" w:rsidRDefault="005C5365" w:rsidP="005C5365">
      <w:pPr>
        <w:pStyle w:val="ListParagraph"/>
        <w:bidi/>
        <w:spacing w:line="360" w:lineRule="auto"/>
        <w:rPr>
          <w:rFonts w:cs="B Nazanin" w:hint="cs"/>
          <w:rtl/>
        </w:rPr>
      </w:pPr>
    </w:p>
    <w:p w:rsidR="005C5365" w:rsidRPr="005C5365" w:rsidRDefault="005C5365" w:rsidP="005C5365">
      <w:pPr>
        <w:pStyle w:val="ListParagraph"/>
        <w:numPr>
          <w:ilvl w:val="0"/>
          <w:numId w:val="18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Pr="005C5365">
          <w:rPr>
            <w:rStyle w:val="Hyperlink"/>
            <w:rFonts w:cs="B Titr"/>
            <w:b/>
            <w:bCs/>
            <w:rtl/>
          </w:rPr>
          <w:t>بایدهای معصومه ابتکار برای برق مصرفي دستگاه‌هاي دولتي</w:t>
        </w:r>
      </w:hyperlink>
    </w:p>
    <w:p w:rsidR="005C5365" w:rsidRDefault="005C5365" w:rsidP="005C5365">
      <w:pPr>
        <w:pStyle w:val="ListParagraph"/>
        <w:bidi/>
        <w:spacing w:line="360" w:lineRule="auto"/>
        <w:rPr>
          <w:rFonts w:cs="B Nazanin" w:hint="cs"/>
          <w:rtl/>
        </w:rPr>
      </w:pPr>
      <w:r w:rsidRPr="005C5365">
        <w:rPr>
          <w:rFonts w:cs="B Nazanin"/>
          <w:rtl/>
        </w:rPr>
        <w:lastRenderedPageBreak/>
        <w:t>رئیس سازمان حفاظت محیط زیست از الزام تامین 20 درصد برق مصرفی همه دستگاه‌های دولتی و شهرداری‌ها از انرژی‌های پاک در پی مصوبه جدید دولت خبر داد</w:t>
      </w:r>
      <w:r w:rsidRPr="005C5365">
        <w:rPr>
          <w:rFonts w:cs="B Nazanin"/>
        </w:rPr>
        <w:t>.</w:t>
      </w:r>
    </w:p>
    <w:p w:rsidR="005C5365" w:rsidRDefault="005C5365" w:rsidP="005C5365">
      <w:pPr>
        <w:pStyle w:val="ListParagraph"/>
        <w:bidi/>
        <w:spacing w:line="360" w:lineRule="auto"/>
        <w:rPr>
          <w:rFonts w:cs="B Nazanin" w:hint="cs"/>
          <w:rtl/>
        </w:rPr>
      </w:pPr>
    </w:p>
    <w:p w:rsidR="005C5365" w:rsidRPr="005C5365" w:rsidRDefault="005C5365" w:rsidP="005C5365">
      <w:pPr>
        <w:pStyle w:val="ListParagraph"/>
        <w:numPr>
          <w:ilvl w:val="0"/>
          <w:numId w:val="18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5C5365">
          <w:rPr>
            <w:rStyle w:val="Hyperlink"/>
            <w:rFonts w:cs="B Titr"/>
            <w:b/>
            <w:bCs/>
            <w:rtl/>
          </w:rPr>
          <w:t>نظر مجلس ثابت ماندن قیمت برق است</w:t>
        </w:r>
      </w:hyperlink>
    </w:p>
    <w:p w:rsidR="005C5365" w:rsidRDefault="005C5365" w:rsidP="005C5365">
      <w:pPr>
        <w:pStyle w:val="ListParagraph"/>
        <w:bidi/>
        <w:spacing w:line="360" w:lineRule="auto"/>
        <w:rPr>
          <w:rFonts w:cs="B Nazanin" w:hint="cs"/>
          <w:rtl/>
        </w:rPr>
      </w:pPr>
      <w:r w:rsidRPr="005C5365">
        <w:rPr>
          <w:rFonts w:cs="B Nazanin"/>
          <w:rtl/>
        </w:rPr>
        <w:t>نماینده مردم نهاوند با بیان اینکه افزایش قیمت برق در شرایط فعلی را صلاح نمی دانیم، گفت: آنچه که برای ما مهم است منافع مردم است نه مسائل سیاسی نظیر انتخابات</w:t>
      </w:r>
      <w:r w:rsidRPr="005C5365">
        <w:rPr>
          <w:rFonts w:cs="B Nazanin"/>
        </w:rPr>
        <w:t>.</w:t>
      </w:r>
    </w:p>
    <w:p w:rsidR="005C5365" w:rsidRDefault="005C5365" w:rsidP="005C5365">
      <w:pPr>
        <w:pStyle w:val="ListParagraph"/>
        <w:bidi/>
        <w:spacing w:line="360" w:lineRule="auto"/>
        <w:rPr>
          <w:rFonts w:cs="B Nazanin" w:hint="cs"/>
          <w:rtl/>
        </w:rPr>
      </w:pPr>
    </w:p>
    <w:p w:rsidR="005C5365" w:rsidRPr="005C5365" w:rsidRDefault="005C5365" w:rsidP="005C5365">
      <w:pPr>
        <w:pStyle w:val="ListParagraph"/>
        <w:numPr>
          <w:ilvl w:val="0"/>
          <w:numId w:val="18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Pr="005C5365">
          <w:rPr>
            <w:rStyle w:val="Hyperlink"/>
            <w:rFonts w:cs="B Titr"/>
            <w:b/>
            <w:bCs/>
            <w:rtl/>
          </w:rPr>
          <w:t>ضرب‌الاجل استاندار سیستان و بلوچستان برای تغییر سوخت نیروگاه برق ایرانشهر</w:t>
        </w:r>
      </w:hyperlink>
    </w:p>
    <w:p w:rsidR="005C5365" w:rsidRDefault="005C5365" w:rsidP="005C5365">
      <w:pPr>
        <w:pStyle w:val="ListParagraph"/>
        <w:bidi/>
        <w:spacing w:line="360" w:lineRule="auto"/>
        <w:rPr>
          <w:rFonts w:cs="B Nazanin" w:hint="cs"/>
          <w:rtl/>
        </w:rPr>
      </w:pPr>
      <w:r w:rsidRPr="005C5365">
        <w:rPr>
          <w:rFonts w:cs="B Nazanin"/>
          <w:rtl/>
        </w:rPr>
        <w:t>استاندار سیستان و بلوچستان گفت: اگر نیروگاه برق ایرانشهر تا پایان امسال سوخت مصرفی خود را به سوخت گاز تغییر ندهد، ناچاریم سوخت "نفت -گاز" آنها را قطع کنیم</w:t>
      </w:r>
      <w:r w:rsidRPr="005C5365">
        <w:rPr>
          <w:rFonts w:cs="B Nazanin"/>
        </w:rPr>
        <w:t>.</w:t>
      </w:r>
    </w:p>
    <w:p w:rsidR="005C5365" w:rsidRDefault="005C5365" w:rsidP="005C5365">
      <w:pPr>
        <w:pStyle w:val="ListParagraph"/>
        <w:bidi/>
        <w:spacing w:line="360" w:lineRule="auto"/>
        <w:rPr>
          <w:rFonts w:cs="B Nazanin" w:hint="cs"/>
          <w:rtl/>
        </w:rPr>
      </w:pPr>
    </w:p>
    <w:p w:rsidR="005C5365" w:rsidRPr="005C5365" w:rsidRDefault="005C5365" w:rsidP="005C5365">
      <w:pPr>
        <w:pStyle w:val="ListParagraph"/>
        <w:numPr>
          <w:ilvl w:val="0"/>
          <w:numId w:val="18"/>
        </w:numPr>
        <w:bidi/>
        <w:spacing w:line="360" w:lineRule="auto"/>
        <w:rPr>
          <w:rFonts w:cs="B Titr"/>
          <w:b/>
          <w:bCs/>
        </w:rPr>
      </w:pPr>
      <w:hyperlink r:id="rId15" w:history="1">
        <w:r w:rsidRPr="005C5365">
          <w:rPr>
            <w:rStyle w:val="Hyperlink"/>
            <w:rFonts w:cs="B Titr"/>
            <w:b/>
            <w:bCs/>
            <w:rtl/>
          </w:rPr>
          <w:t>رشد 35درصدی مصرف گاز همدان در بخش نیروگاهی</w:t>
        </w:r>
      </w:hyperlink>
    </w:p>
    <w:p w:rsidR="005C5365" w:rsidRDefault="005C5365" w:rsidP="005C5365">
      <w:pPr>
        <w:pStyle w:val="ListParagraph"/>
        <w:bidi/>
        <w:spacing w:line="360" w:lineRule="auto"/>
        <w:rPr>
          <w:rFonts w:cs="B Nazanin" w:hint="cs"/>
          <w:rtl/>
        </w:rPr>
      </w:pPr>
      <w:r w:rsidRPr="005C5365">
        <w:rPr>
          <w:rFonts w:cs="B Nazanin"/>
          <w:rtl/>
        </w:rPr>
        <w:t>مدیرعامل شرکت گاز استان همدان از رشد 35 درصدی مصرف گاز در این استان خبرداد و گفت: در 6 و نیم ماه گذشته سال‌جاری 1650 میلیون مترمکعب گاز در استان همدان مصرف شده است</w:t>
      </w:r>
      <w:r w:rsidRPr="005C5365">
        <w:rPr>
          <w:rFonts w:cs="B Nazanin"/>
        </w:rPr>
        <w:t>.</w:t>
      </w:r>
    </w:p>
    <w:p w:rsidR="005C5365" w:rsidRDefault="005C5365" w:rsidP="005C5365">
      <w:pPr>
        <w:pStyle w:val="ListParagraph"/>
        <w:bidi/>
        <w:spacing w:line="360" w:lineRule="auto"/>
        <w:rPr>
          <w:rFonts w:cs="B Nazanin" w:hint="cs"/>
          <w:rtl/>
        </w:rPr>
      </w:pPr>
    </w:p>
    <w:p w:rsidR="005C5365" w:rsidRPr="005C5365" w:rsidRDefault="005C5365" w:rsidP="005C5365">
      <w:pPr>
        <w:pStyle w:val="ListParagraph"/>
        <w:numPr>
          <w:ilvl w:val="0"/>
          <w:numId w:val="18"/>
        </w:numPr>
        <w:bidi/>
        <w:spacing w:line="360" w:lineRule="auto"/>
        <w:rPr>
          <w:rFonts w:cs="B Titr"/>
          <w:b/>
          <w:bCs/>
        </w:rPr>
      </w:pPr>
      <w:hyperlink r:id="rId16" w:history="1">
        <w:r w:rsidRPr="005C5365">
          <w:rPr>
            <w:rStyle w:val="Hyperlink"/>
            <w:rFonts w:cs="B Titr"/>
            <w:b/>
            <w:bCs/>
            <w:rtl/>
          </w:rPr>
          <w:t>اعتراض نماینده شهرکرد در مجلس به عملکرد چیت چیان/ وزیر نیرو باید از برخوردهای سلیقه‌ای جلوگیری کند</w:t>
        </w:r>
      </w:hyperlink>
    </w:p>
    <w:p w:rsidR="005C5365" w:rsidRDefault="005C5365" w:rsidP="005C5365">
      <w:pPr>
        <w:pStyle w:val="ListParagraph"/>
        <w:bidi/>
        <w:spacing w:line="360" w:lineRule="auto"/>
        <w:rPr>
          <w:rFonts w:cs="B Nazanin" w:hint="cs"/>
          <w:rtl/>
        </w:rPr>
      </w:pPr>
      <w:r w:rsidRPr="005C5365">
        <w:rPr>
          <w:rFonts w:cs="B Nazanin"/>
          <w:rtl/>
        </w:rPr>
        <w:t>نماینده مردم شهرکرد در مجلس با بیان اینکه بی‌تدبیری و بی‌مسئولیتی وزیر نیرو باعث سوء استفاده شده است، گفت: چیت‌چیان از برخوردهای سلیقه‌ای در وزارت نیرو جلوگیری کند</w:t>
      </w:r>
      <w:r w:rsidRPr="005C5365">
        <w:rPr>
          <w:rFonts w:cs="B Nazanin"/>
        </w:rPr>
        <w:t>.</w:t>
      </w:r>
    </w:p>
    <w:p w:rsidR="005C5365" w:rsidRDefault="005C5365" w:rsidP="005C5365">
      <w:pPr>
        <w:pStyle w:val="ListParagraph"/>
        <w:bidi/>
        <w:spacing w:line="360" w:lineRule="auto"/>
        <w:rPr>
          <w:rFonts w:cs="B Nazanin" w:hint="cs"/>
          <w:rtl/>
        </w:rPr>
      </w:pPr>
    </w:p>
    <w:p w:rsidR="005C5365" w:rsidRPr="005C5365" w:rsidRDefault="005C5365" w:rsidP="005C5365">
      <w:pPr>
        <w:pStyle w:val="ListParagraph"/>
        <w:bidi/>
        <w:spacing w:line="360" w:lineRule="auto"/>
        <w:rPr>
          <w:rFonts w:cs="B Nazanin"/>
        </w:rPr>
      </w:pPr>
      <w:r w:rsidRPr="005C5365">
        <w:rPr>
          <w:rFonts w:cs="B Nazanin"/>
          <w:rtl/>
        </w:rPr>
        <w:t>با هدف ساخت سد و نیروگاه؛</w:t>
      </w:r>
    </w:p>
    <w:p w:rsidR="005C5365" w:rsidRPr="005C5365" w:rsidRDefault="005C5365" w:rsidP="005C5365">
      <w:pPr>
        <w:pStyle w:val="ListParagraph"/>
        <w:numPr>
          <w:ilvl w:val="0"/>
          <w:numId w:val="18"/>
        </w:numPr>
        <w:bidi/>
        <w:spacing w:line="360" w:lineRule="auto"/>
        <w:rPr>
          <w:rFonts w:cs="B Titr"/>
          <w:b/>
          <w:bCs/>
        </w:rPr>
      </w:pPr>
      <w:hyperlink r:id="rId17" w:history="1">
        <w:r w:rsidRPr="005C5365">
          <w:rPr>
            <w:rStyle w:val="Hyperlink"/>
            <w:rFonts w:cs="B Titr"/>
            <w:b/>
            <w:bCs/>
            <w:rtl/>
          </w:rPr>
          <w:t>ایران و گینه تفاهم نامه برقی امضا کردند</w:t>
        </w:r>
      </w:hyperlink>
    </w:p>
    <w:p w:rsidR="005C5365" w:rsidRDefault="005C5365" w:rsidP="005C5365">
      <w:pPr>
        <w:pStyle w:val="ListParagraph"/>
        <w:bidi/>
        <w:spacing w:line="360" w:lineRule="auto"/>
        <w:rPr>
          <w:rFonts w:cs="B Nazanin" w:hint="cs"/>
          <w:rtl/>
        </w:rPr>
      </w:pPr>
      <w:r w:rsidRPr="005C5365">
        <w:rPr>
          <w:rFonts w:cs="B Nazanin"/>
          <w:rtl/>
        </w:rPr>
        <w:t>ایران و گینه به منظور توسعه همکاری ها در صنایع آب، برق، انرژی، نیروگاه و سدسازی تفاهم نامه همکاری مشترک امضا کردند</w:t>
      </w:r>
      <w:r w:rsidRPr="005C5365">
        <w:rPr>
          <w:rFonts w:cs="B Nazanin"/>
        </w:rPr>
        <w:t>.</w:t>
      </w:r>
    </w:p>
    <w:p w:rsidR="005C5365" w:rsidRDefault="005C5365" w:rsidP="005C5365">
      <w:pPr>
        <w:pStyle w:val="ListParagraph"/>
        <w:bidi/>
        <w:spacing w:line="360" w:lineRule="auto"/>
        <w:rPr>
          <w:rFonts w:cs="B Nazanin" w:hint="cs"/>
          <w:rtl/>
        </w:rPr>
      </w:pPr>
    </w:p>
    <w:p w:rsidR="005C5365" w:rsidRPr="005C5365" w:rsidRDefault="005C5365" w:rsidP="005C5365">
      <w:pPr>
        <w:pStyle w:val="ListParagraph"/>
        <w:bidi/>
        <w:spacing w:line="360" w:lineRule="auto"/>
        <w:rPr>
          <w:rFonts w:cs="B Nazanin"/>
        </w:rPr>
      </w:pPr>
    </w:p>
    <w:p w:rsidR="00543A9C" w:rsidRPr="00543A9C" w:rsidRDefault="00223D7B" w:rsidP="00543A9C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سایر رسانه ها</w:t>
      </w:r>
    </w:p>
    <w:p w:rsidR="005C5365" w:rsidRPr="005C5365" w:rsidRDefault="005C5365" w:rsidP="005C5365">
      <w:pPr>
        <w:pStyle w:val="ListParagraph"/>
        <w:numPr>
          <w:ilvl w:val="0"/>
          <w:numId w:val="18"/>
        </w:numPr>
        <w:tabs>
          <w:tab w:val="right" w:pos="6662"/>
        </w:tabs>
        <w:bidi/>
        <w:rPr>
          <w:rFonts w:cs="B Titr"/>
          <w:b/>
          <w:bCs/>
        </w:rPr>
      </w:pPr>
      <w:hyperlink r:id="rId18" w:history="1">
        <w:r w:rsidRPr="005C5365">
          <w:rPr>
            <w:rStyle w:val="Hyperlink"/>
            <w:rFonts w:cs="B Titr"/>
            <w:b/>
            <w:bCs/>
            <w:rtl/>
          </w:rPr>
          <w:t xml:space="preserve">کره جنوبی </w:t>
        </w:r>
        <w:r w:rsidRPr="005C5365">
          <w:rPr>
            <w:rStyle w:val="Hyperlink"/>
            <w:rFonts w:cs="B Titr"/>
            <w:b/>
            <w:bCs/>
            <w:rtl/>
            <w:lang w:bidi="fa-IR"/>
          </w:rPr>
          <w:t>۲۰</w:t>
        </w:r>
        <w:r w:rsidRPr="005C5365">
          <w:rPr>
            <w:rStyle w:val="Hyperlink"/>
            <w:rFonts w:cs="B Titr"/>
            <w:b/>
            <w:bCs/>
            <w:rtl/>
          </w:rPr>
          <w:t xml:space="preserve"> برابر ایران برق هسته‌ای تولید می‌کند</w:t>
        </w:r>
      </w:hyperlink>
    </w:p>
    <w:p w:rsidR="005C5365" w:rsidRPr="005C5365" w:rsidRDefault="005C5365" w:rsidP="005C5365">
      <w:pPr>
        <w:pStyle w:val="ListParagraph"/>
        <w:tabs>
          <w:tab w:val="right" w:pos="6662"/>
        </w:tabs>
        <w:bidi/>
        <w:ind w:left="644"/>
        <w:rPr>
          <w:rFonts w:cs="B Nazanin"/>
        </w:rPr>
      </w:pPr>
      <w:r w:rsidRPr="005C5365">
        <w:rPr>
          <w:rFonts w:cs="B Nazanin"/>
          <w:rtl/>
        </w:rPr>
        <w:t xml:space="preserve">کره جنوبی اگرچه بهره‌برداری از انرژی هسته‌ای را تقریبا همزمان با ایران آغاز کرد، اما اکنون تبدیل به یکی از برترین‌های این صنعت شده و قصد دارد تا سال </w:t>
      </w:r>
      <w:r w:rsidRPr="005C5365">
        <w:rPr>
          <w:rFonts w:cs="B Nazanin"/>
          <w:rtl/>
          <w:lang w:bidi="fa-IR"/>
        </w:rPr>
        <w:t>۲۰۳۰</w:t>
      </w:r>
      <w:r w:rsidRPr="005C5365">
        <w:rPr>
          <w:rFonts w:cs="B Nazanin"/>
          <w:rtl/>
        </w:rPr>
        <w:t xml:space="preserve"> تولید برق هسته‌ای را به حدود </w:t>
      </w:r>
      <w:r w:rsidRPr="005C5365">
        <w:rPr>
          <w:rFonts w:cs="B Nazanin"/>
          <w:rtl/>
          <w:lang w:bidi="fa-IR"/>
        </w:rPr>
        <w:t>۴۰</w:t>
      </w:r>
      <w:r w:rsidRPr="005C5365">
        <w:rPr>
          <w:rFonts w:cs="B Nazanin"/>
          <w:rtl/>
        </w:rPr>
        <w:t xml:space="preserve"> گیگاوات برساند</w:t>
      </w:r>
      <w:r w:rsidRPr="005C5365">
        <w:rPr>
          <w:rFonts w:cs="B Nazanin"/>
        </w:rPr>
        <w:t>.</w:t>
      </w:r>
    </w:p>
    <w:p w:rsidR="005C5365" w:rsidRDefault="005C5365" w:rsidP="005C5365">
      <w:pPr>
        <w:pStyle w:val="ListParagraph"/>
        <w:tabs>
          <w:tab w:val="right" w:pos="6662"/>
        </w:tabs>
        <w:bidi/>
        <w:ind w:left="644"/>
        <w:rPr>
          <w:rFonts w:cs="B Nazanin"/>
        </w:rPr>
      </w:pPr>
    </w:p>
    <w:p w:rsidR="00543A9C" w:rsidRDefault="00543A9C" w:rsidP="00543A9C">
      <w:pPr>
        <w:pStyle w:val="ListParagraph"/>
        <w:tabs>
          <w:tab w:val="right" w:pos="6662"/>
        </w:tabs>
        <w:bidi/>
        <w:ind w:left="644"/>
        <w:rPr>
          <w:rFonts w:cs="B Nazanin"/>
        </w:rPr>
      </w:pPr>
    </w:p>
    <w:p w:rsidR="00D67E59" w:rsidRPr="00812BAC" w:rsidRDefault="00D67E59" w:rsidP="00D67E59">
      <w:pPr>
        <w:pStyle w:val="ListParagraph"/>
        <w:tabs>
          <w:tab w:val="right" w:pos="6662"/>
        </w:tabs>
        <w:bidi/>
        <w:ind w:left="644"/>
        <w:rPr>
          <w:rFonts w:cs="B Nazanin"/>
        </w:rPr>
      </w:pPr>
    </w:p>
    <w:p w:rsidR="005C5365" w:rsidRPr="003204A9" w:rsidRDefault="00223D7B" w:rsidP="003204A9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  <w:bookmarkStart w:id="0" w:name="_GoBack"/>
      <w:bookmarkEnd w:id="0"/>
    </w:p>
    <w:p w:rsidR="005C5365" w:rsidRPr="005C5365" w:rsidRDefault="005C5365" w:rsidP="005C5365">
      <w:pPr>
        <w:pStyle w:val="ListParagraph"/>
        <w:numPr>
          <w:ilvl w:val="0"/>
          <w:numId w:val="18"/>
        </w:numPr>
        <w:bidi/>
        <w:rPr>
          <w:rStyle w:val="Hyperlink"/>
        </w:rPr>
      </w:pPr>
      <w:hyperlink r:id="rId19" w:history="1">
        <w:r w:rsidRPr="005C5365">
          <w:rPr>
            <w:rStyle w:val="Hyperlink"/>
            <w:rFonts w:cs="B Titr"/>
            <w:rtl/>
          </w:rPr>
          <w:t>استان یزد؛ میزبان مسابقات قرآن کریم وزارت نیرو</w:t>
        </w:r>
      </w:hyperlink>
      <w:r w:rsidRPr="005C5365">
        <w:rPr>
          <w:rStyle w:val="Hyperlink"/>
          <w:rFonts w:cs="B Titr"/>
        </w:rPr>
        <w:t xml:space="preserve"> </w:t>
      </w:r>
      <w:hyperlink r:id="rId20" w:anchor="%d8%a7%d8%b3%d8%aa%d8%a7%d9%86-%db%8c%d8%b2%d8%af-%d9%85%db%8c%d8%b2%d8%a8%d8%a7%d9%86-%d9%85%d8%b3%d8%a7%d8%a8%d9%82%d8%a7%d8%aa-%d9%82%d8%b1%d8%a2%d9%86-%d9%88%d8%b2%d8%a7%d8%b1%d8%aa-%d9%86%db%8c%d8%b1%d9%88-%d8%b1%d9%82%d8%a7%d8%a8%d8%aa-400-%d9%86%d9%81%d8%b1-%d8%a7%d8%b2-%d8%b3%d8%b1%d8%a7%d8%b3%d8%b1-%da%a9%d8%b4%d9%88%d8%b1" w:tgtFrame="_blank" w:history="1">
        <w:r w:rsidRPr="005C5365">
          <w:rPr>
            <w:rStyle w:val="Hyperlink"/>
            <w:rFonts w:cs="B Titr"/>
          </w:rPr>
          <w:t>/</w:t>
        </w:r>
        <w:r w:rsidRPr="005C5365">
          <w:rPr>
            <w:rStyle w:val="Hyperlink"/>
            <w:rFonts w:cs="B Titr"/>
            <w:rtl/>
          </w:rPr>
          <w:t>رقابت 400 نفر از سراسر کشور</w:t>
        </w:r>
      </w:hyperlink>
    </w:p>
    <w:p w:rsidR="005C5365" w:rsidRPr="005C5365" w:rsidRDefault="005C5365" w:rsidP="005C5365">
      <w:pPr>
        <w:pStyle w:val="ListParagraph"/>
        <w:bidi/>
        <w:rPr>
          <w:rFonts w:cs="B Nazanin"/>
        </w:rPr>
      </w:pPr>
      <w:r w:rsidRPr="005C5365">
        <w:rPr>
          <w:rFonts w:cs="B Nazanin"/>
          <w:rtl/>
        </w:rPr>
        <w:t>گروه فعالیت‌های قرآنی: دبیر امور فرهنگی و دینی صنعت آب و برق استان یزد از برگزاری یازدهمین دوره مسابقات سراسری قرآن کریم ویژه کارکنان، همسران همکار و دانشجویان وزارت نیرو در این استان خبر داد</w:t>
      </w:r>
      <w:r w:rsidRPr="005C5365">
        <w:rPr>
          <w:rFonts w:cs="B Nazanin"/>
        </w:rPr>
        <w:t>.</w:t>
      </w:r>
    </w:p>
    <w:p w:rsidR="005C5365" w:rsidRPr="00543A9C" w:rsidRDefault="005C5365" w:rsidP="005C5365">
      <w:pPr>
        <w:pStyle w:val="ListParagraph"/>
        <w:bidi/>
        <w:rPr>
          <w:rFonts w:cs="B Nazanin"/>
        </w:rPr>
      </w:pPr>
    </w:p>
    <w:p w:rsidR="00543A9C" w:rsidRDefault="00543A9C" w:rsidP="00543A9C">
      <w:pPr>
        <w:pStyle w:val="ListParagraph"/>
        <w:bidi/>
        <w:spacing w:line="360" w:lineRule="auto"/>
        <w:rPr>
          <w:rFonts w:cs="B Nazanin"/>
        </w:rPr>
      </w:pPr>
    </w:p>
    <w:p w:rsidR="00543A9C" w:rsidRPr="00A73161" w:rsidRDefault="00543A9C" w:rsidP="00543A9C">
      <w:pPr>
        <w:pStyle w:val="ListParagraph"/>
        <w:bidi/>
        <w:spacing w:line="360" w:lineRule="auto"/>
        <w:rPr>
          <w:rFonts w:cs="B Nazanin"/>
          <w:lang w:bidi="fa-IR"/>
        </w:rPr>
      </w:pPr>
    </w:p>
    <w:p w:rsidR="00A73161" w:rsidRDefault="00A73161" w:rsidP="00A73161">
      <w:pPr>
        <w:pStyle w:val="ListParagraph"/>
        <w:bidi/>
        <w:spacing w:line="360" w:lineRule="auto"/>
        <w:rPr>
          <w:rFonts w:cs="B Nazanin"/>
          <w:rtl/>
          <w:lang w:bidi="fa-IR"/>
        </w:rPr>
      </w:pPr>
    </w:p>
    <w:p w:rsidR="00A73161" w:rsidRDefault="00A73161" w:rsidP="00A73161">
      <w:pPr>
        <w:pStyle w:val="ListParagraph"/>
        <w:bidi/>
        <w:spacing w:line="360" w:lineRule="auto"/>
        <w:rPr>
          <w:rFonts w:cs="B Nazanin"/>
          <w:rtl/>
          <w:lang w:bidi="fa-IR"/>
        </w:rPr>
      </w:pPr>
    </w:p>
    <w:p w:rsidR="00812BAC" w:rsidRDefault="00812BAC" w:rsidP="00812BAC">
      <w:pPr>
        <w:pStyle w:val="ListParagraph"/>
        <w:bidi/>
        <w:spacing w:line="360" w:lineRule="auto"/>
        <w:rPr>
          <w:rFonts w:cs="B Nazanin"/>
          <w:rtl/>
          <w:lang w:bidi="fa-IR"/>
        </w:rPr>
      </w:pPr>
    </w:p>
    <w:p w:rsidR="00812BAC" w:rsidRPr="00812BAC" w:rsidRDefault="00812BAC" w:rsidP="00812BAC">
      <w:pPr>
        <w:pStyle w:val="ListParagraph"/>
        <w:bidi/>
        <w:spacing w:line="360" w:lineRule="auto"/>
        <w:rPr>
          <w:rFonts w:cs="B Nazanin"/>
          <w:lang w:bidi="fa-IR"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Pr="009B6DF8" w:rsidRDefault="009B6DF8" w:rsidP="009B6DF8">
      <w:pPr>
        <w:bidi/>
        <w:spacing w:line="240" w:lineRule="auto"/>
        <w:rPr>
          <w:rFonts w:cs="B Nazanin"/>
        </w:rPr>
      </w:pPr>
    </w:p>
    <w:p w:rsidR="009B6DF8" w:rsidRPr="002E4441" w:rsidRDefault="009B6DF8" w:rsidP="009B6DF8">
      <w:pPr>
        <w:bidi/>
        <w:spacing w:line="240" w:lineRule="auto"/>
        <w:rPr>
          <w:rFonts w:cs="B Nazanin"/>
        </w:rPr>
      </w:pPr>
    </w:p>
    <w:p w:rsidR="002E4441" w:rsidRDefault="002E4441" w:rsidP="002E4441">
      <w:pPr>
        <w:bidi/>
        <w:spacing w:line="240" w:lineRule="auto"/>
        <w:rPr>
          <w:rFonts w:cs="B Nazanin"/>
        </w:rPr>
      </w:pPr>
    </w:p>
    <w:p w:rsidR="00220E6C" w:rsidRPr="00220E6C" w:rsidRDefault="00220E6C" w:rsidP="00220E6C">
      <w:pPr>
        <w:bidi/>
        <w:spacing w:line="240" w:lineRule="auto"/>
        <w:rPr>
          <w:rFonts w:cs="B Nazanin"/>
        </w:rPr>
      </w:pPr>
    </w:p>
    <w:p w:rsidR="00220E6C" w:rsidRPr="00E322C9" w:rsidRDefault="00220E6C" w:rsidP="00220E6C">
      <w:pPr>
        <w:bidi/>
        <w:spacing w:line="240" w:lineRule="auto"/>
        <w:rPr>
          <w:rFonts w:cs="B Nazanin"/>
        </w:rPr>
      </w:pPr>
    </w:p>
    <w:p w:rsidR="008B7540" w:rsidRPr="004C26C1" w:rsidRDefault="008B7540" w:rsidP="008B7540">
      <w:pPr>
        <w:bidi/>
        <w:spacing w:line="240" w:lineRule="auto"/>
        <w:rPr>
          <w:rFonts w:cs="B Nazanin"/>
          <w:rtl/>
          <w:lang w:bidi="fa-IR"/>
        </w:rPr>
      </w:pPr>
    </w:p>
    <w:sectPr w:rsidR="008B7540" w:rsidRPr="004C26C1" w:rsidSect="00BE31C0">
      <w:headerReference w:type="default" r:id="rId21"/>
      <w:footerReference w:type="default" r:id="rId22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E6" w:rsidRDefault="00495FE6" w:rsidP="00FB6D87">
      <w:pPr>
        <w:spacing w:after="0" w:line="240" w:lineRule="auto"/>
      </w:pPr>
      <w:r>
        <w:separator/>
      </w:r>
    </w:p>
  </w:endnote>
  <w:endnote w:type="continuationSeparator" w:id="0">
    <w:p w:rsidR="00495FE6" w:rsidRDefault="00495FE6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3204A9" w:rsidRPr="003204A9">
      <w:rPr>
        <w:rFonts w:asciiTheme="majorHAnsi" w:eastAsiaTheme="majorEastAsia" w:hAnsiTheme="majorHAnsi" w:cs="B Nazanin"/>
        <w:b/>
        <w:bCs/>
        <w:noProof/>
      </w:rPr>
      <w:t>4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E6" w:rsidRDefault="00495FE6" w:rsidP="00FB6D87">
      <w:pPr>
        <w:spacing w:after="0" w:line="240" w:lineRule="auto"/>
      </w:pPr>
      <w:r>
        <w:separator/>
      </w:r>
    </w:p>
  </w:footnote>
  <w:footnote w:type="continuationSeparator" w:id="0">
    <w:p w:rsidR="00495FE6" w:rsidRDefault="00495FE6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564CA296" wp14:editId="5506263D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29269F" w:rsidP="0029269F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دو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26</w:t>
    </w:r>
    <w:r w:rsidR="00543A9C">
      <w:rPr>
        <w:rFonts w:cs="B Traffic"/>
        <w:lang w:bidi="fa-IR"/>
      </w:rPr>
      <w:t xml:space="preserve"> </w:t>
    </w:r>
    <w:r w:rsidR="00DD5E9F">
      <w:rPr>
        <w:rFonts w:cs="B Traffic" w:hint="cs"/>
        <w:rtl/>
        <w:lang w:bidi="fa-IR"/>
      </w:rPr>
      <w:t>مه</w:t>
    </w:r>
    <w:r w:rsidR="00E807DE">
      <w:rPr>
        <w:rFonts w:cs="B Traffic" w:hint="cs"/>
        <w:rtl/>
        <w:lang w:bidi="fa-IR"/>
      </w:rPr>
      <w:t>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j0115834"/>
      </v:shape>
    </w:pict>
  </w:numPicBullet>
  <w:abstractNum w:abstractNumId="0">
    <w:nsid w:val="1F4C50A9"/>
    <w:multiLevelType w:val="hybridMultilevel"/>
    <w:tmpl w:val="83C81BD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7877735"/>
    <w:multiLevelType w:val="hybridMultilevel"/>
    <w:tmpl w:val="C774675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37D65B8C"/>
    <w:multiLevelType w:val="hybridMultilevel"/>
    <w:tmpl w:val="B3B011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8350628"/>
    <w:multiLevelType w:val="hybridMultilevel"/>
    <w:tmpl w:val="C81A09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3F892269"/>
    <w:multiLevelType w:val="hybridMultilevel"/>
    <w:tmpl w:val="8A567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C37ED"/>
    <w:multiLevelType w:val="hybridMultilevel"/>
    <w:tmpl w:val="7768767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493B294A"/>
    <w:multiLevelType w:val="hybridMultilevel"/>
    <w:tmpl w:val="9694165A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4C604ACE"/>
    <w:multiLevelType w:val="hybridMultilevel"/>
    <w:tmpl w:val="9D321AC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55DAC"/>
    <w:multiLevelType w:val="hybridMultilevel"/>
    <w:tmpl w:val="E5BA8CC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E7F20DC"/>
    <w:multiLevelType w:val="hybridMultilevel"/>
    <w:tmpl w:val="5BFAE3F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538A1493"/>
    <w:multiLevelType w:val="hybridMultilevel"/>
    <w:tmpl w:val="20326A3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57866EB5"/>
    <w:multiLevelType w:val="hybridMultilevel"/>
    <w:tmpl w:val="8C4485C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9CC33D1"/>
    <w:multiLevelType w:val="hybridMultilevel"/>
    <w:tmpl w:val="0B58726E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5B062F03"/>
    <w:multiLevelType w:val="hybridMultilevel"/>
    <w:tmpl w:val="974CA34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60434835"/>
    <w:multiLevelType w:val="hybridMultilevel"/>
    <w:tmpl w:val="33C6A430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63155DDB"/>
    <w:multiLevelType w:val="hybridMultilevel"/>
    <w:tmpl w:val="BC7201A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636F768C"/>
    <w:multiLevelType w:val="hybridMultilevel"/>
    <w:tmpl w:val="C5D29D5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4B53B49"/>
    <w:multiLevelType w:val="hybridMultilevel"/>
    <w:tmpl w:val="1A7EC28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66616F78"/>
    <w:multiLevelType w:val="hybridMultilevel"/>
    <w:tmpl w:val="05F0462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6A341E21"/>
    <w:multiLevelType w:val="hybridMultilevel"/>
    <w:tmpl w:val="C0ECCFB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6D5D47E2"/>
    <w:multiLevelType w:val="hybridMultilevel"/>
    <w:tmpl w:val="E55E062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75063FEB"/>
    <w:multiLevelType w:val="hybridMultilevel"/>
    <w:tmpl w:val="CFD834B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20"/>
  </w:num>
  <w:num w:numId="10">
    <w:abstractNumId w:val="14"/>
  </w:num>
  <w:num w:numId="11">
    <w:abstractNumId w:val="18"/>
  </w:num>
  <w:num w:numId="12">
    <w:abstractNumId w:val="1"/>
  </w:num>
  <w:num w:numId="13">
    <w:abstractNumId w:val="6"/>
  </w:num>
  <w:num w:numId="14">
    <w:abstractNumId w:val="15"/>
  </w:num>
  <w:num w:numId="15">
    <w:abstractNumId w:val="0"/>
  </w:num>
  <w:num w:numId="16">
    <w:abstractNumId w:val="10"/>
  </w:num>
  <w:num w:numId="17">
    <w:abstractNumId w:val="21"/>
  </w:num>
  <w:num w:numId="18">
    <w:abstractNumId w:val="9"/>
  </w:num>
  <w:num w:numId="19">
    <w:abstractNumId w:val="17"/>
  </w:num>
  <w:num w:numId="20">
    <w:abstractNumId w:val="19"/>
  </w:num>
  <w:num w:numId="21">
    <w:abstractNumId w:val="13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8353C"/>
    <w:rsid w:val="00287C0C"/>
    <w:rsid w:val="00291284"/>
    <w:rsid w:val="002920FD"/>
    <w:rsid w:val="0029269F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143C"/>
    <w:rsid w:val="00313A68"/>
    <w:rsid w:val="00313D58"/>
    <w:rsid w:val="00314ADD"/>
    <w:rsid w:val="003151B2"/>
    <w:rsid w:val="003204A9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932A2"/>
    <w:rsid w:val="005A3638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C5365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37C3"/>
    <w:rsid w:val="00756C77"/>
    <w:rsid w:val="00756EA8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A0C3B"/>
    <w:rsid w:val="007A606A"/>
    <w:rsid w:val="007A65ED"/>
    <w:rsid w:val="007A7472"/>
    <w:rsid w:val="007B16FF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4165"/>
    <w:rsid w:val="00B372F5"/>
    <w:rsid w:val="00B40C2D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5D07"/>
    <w:rsid w:val="00C17EAA"/>
    <w:rsid w:val="00C2399F"/>
    <w:rsid w:val="00C24C17"/>
    <w:rsid w:val="00C25554"/>
    <w:rsid w:val="00C35720"/>
    <w:rsid w:val="00C3785B"/>
    <w:rsid w:val="00C40E42"/>
    <w:rsid w:val="00C414EA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5E9F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D0161"/>
    <w:rsid w:val="00ED2B61"/>
    <w:rsid w:val="00ED561A"/>
    <w:rsid w:val="00ED7D71"/>
    <w:rsid w:val="00EE2FC7"/>
    <w:rsid w:val="00EE3E35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8215/%D9%86%D8%B8%D8%B1-%D9%85%D8%AC%D9%84%D8%B3-%D8%AB%D8%A7%D8%A8%D8%AA-%D9%85%D8%A7%D9%86%D8%AF%D9%86-%D9%82%DB%8C%D9%85%D8%AA-%D8%A8%D8%B1%D9%82-%D8%A7%D8%B3%D8%AA" TargetMode="External"/><Relationship Id="rId18" Type="http://schemas.openxmlformats.org/officeDocument/2006/relationships/hyperlink" Target="http://www.hamandishi.ir/news/352151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8224/%D8%A8%D8%A7%DB%8C%D8%AF%D9%87%D8%A7%DB%8C-%D9%85%D8%B9%D8%B5%D9%88%D9%85%D9%87-%D8%A7%D8%A8%D8%AA%DA%A9%D8%A7%D8%B1-%D8%A8%D8%B1%D8%A7%DB%8C-%D8%A8%D8%B1%D9%82-%D9%85%D8%B5%D8%B1%D9%81%D9%8A-%D8%AF%D8%B3%D8%AA%DA%AF%D8%A7%D9%87%E2%80%8C%D9%87%D8%A7%D9%8A-%D8%AF%D9%88%D9%84%D8%AA%D9%8A" TargetMode="External"/><Relationship Id="rId17" Type="http://schemas.openxmlformats.org/officeDocument/2006/relationships/hyperlink" Target="http://barghnews.com/fa/news/18209/%D8%A7%DB%8C%D8%B1%D8%A7%D9%86-%D9%88-%DA%AF%DB%8C%D9%86%D9%87-%D8%AA%D9%81%D8%A7%D9%87%D9%85-%D9%86%D8%A7%D9%85%D9%87-%D8%A8%D8%B1%D9%82%DB%8C-%D8%A7%D9%85%D8%B6%D8%A7-%DA%A9%D8%B1%D8%AF%D9%86%D8%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8210/%D8%A7%D8%B9%D8%AA%D8%B1%D8%A7%D8%B6-%D9%86%D9%85%D8%A7%DB%8C%D9%86%D8%AF%D9%87-%D8%B4%D9%87%D8%B1%DA%A9%D8%B1%D8%AF-%D8%AF%D8%B1-%D9%85%D8%AC%D9%84%D8%B3-%D8%A8%D9%87-%D8%B9%D9%85%D9%84%DA%A9%D8%B1%D8%AF-%DA%86%DB%8C%D8%AA-%DA%86%DB%8C%D8%A7%D9%86-%D9%88%D8%B2%DB%8C%D8%B1-%D9%86%DB%8C%D8%B1%D9%88-%D8%A8%D8%A7%DB%8C%D8%AF-%D8%A7%D8%B2-%D8%A8%D8%B1%D8%AE%D9%88%D8%B1%D8%AF%D9%87%D8%A7%DB%8C-%D8%B3%D9%84%DB%8C%D9%82%D9%87%E2%80%8C%D8%A7%DB%8C-%D8%AC%D9%84%D9%88%DA%AF%DB%8C%D8%B1%DB%8C-%DA%A9%D9%86%D8%AF" TargetMode="External"/><Relationship Id="rId20" Type="http://schemas.openxmlformats.org/officeDocument/2006/relationships/hyperlink" Target="http://tnews.ir/news/3f7f72239211.html?sid=118075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8229/%D9%85%D8%B0%D8%A7%DA%A9%D8%B1%D9%87-%D9%87%D8%A7%DB%8C%DB%8C-%DA%A9%D9%87-%D9%85%D9%86%D8%AC%D8%B1-%D8%A8%D9%87-%D9%82%D8%B1%D8%A7%D8%B1%D8%AF%D8%A7%D8%AF-%D9%86%D9%85%DB%8C-%D8%B4%D9%88%D8%AF-%D8%AA%D9%81%D8%A7%D9%87%D9%85%E2%80%8C%D9%86%D8%A7%D9%85%D9%87%E2%80%8C%D9%87%D8%A7%DB%8C-%D9%88%D8%B2%D8%A7%D8%B1%D8%AA-%D9%86%DB%8C%D8%B1%D9%88-%D8%A8%D8%A7-%D9%87%DB%8C%D8%A7%D8%AA%E2%80%8C%D9%87%D8%A7%DB%8C-%D8%AE%D8%A7%D8%B1%D8%AC%DB%8C-%D9%85%D9%86%D8%AA%D8%B4%D8%B1-%D9%86%D9%85%DB%8C%E2%80%8C%D8%B4%D9%88%D8%AF-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8218/%D8%B1%D8%B4%D8%AF-35%D8%AF%D8%B1%D8%B5%D8%AF%DB%8C-%D9%85%D8%B5%D8%B1%D9%81-%DA%AF%D8%A7%D8%B2-%D9%87%D9%85%D8%AF%D8%A7%D9%86-%D8%AF%D8%B1-%D8%A8%D8%AE%D8%B4-%D9%86%DB%8C%D8%B1%D9%88%DA%AF%D8%A7%D9%87%DB%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ws.moe.gov.ir/Detail.aspx?ANWID=40480" TargetMode="External"/><Relationship Id="rId19" Type="http://schemas.openxmlformats.org/officeDocument/2006/relationships/hyperlink" Target="http://iqna.ir/fa/news/3537675/%D8%A7%D8%B3%D8%AA%D8%A7%D9%86-%DB%8C%D8%B2%D8%AF-%D9%85%DB%8C%D8%B2%D8%A8%D8%A7%D9%86-%D9%85%D8%B3%D8%A7%D8%A8%D9%82%D8%A7%D8%AA-%D9%82%D8%B1%D8%A2%D9%86-%DA%A9%D8%B1%DB%8C%D9%85-%D9%88%D8%B2%D8%A7%D8%B1%D8%AA-%D9%86%DB%8C%D8%B1%D9%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40490" TargetMode="External"/><Relationship Id="rId14" Type="http://schemas.openxmlformats.org/officeDocument/2006/relationships/hyperlink" Target="http://barghnews.com/fa/news/18219/%D8%B6%D8%B1%D8%A8%E2%80%8C%D8%A7%D9%84%D8%A7%D8%AC%D9%84-%D8%A7%D8%B3%D8%AA%D8%A7%D9%86%D8%AF%D8%A7%D8%B1-%D8%B3%DB%8C%D8%B3%D8%AA%D8%A7%D9%86-%D9%88-%D8%A8%D9%84%D9%88%DA%86%D8%B3%D8%AA%D8%A7%D9%86-%D8%A8%D8%B1%D8%A7%DB%8C-%D8%AA%D8%BA%DB%8C%DB%8C%D8%B1-%D8%B3%D9%88%D8%AE%D8%AA-%D9%86%DB%8C%D8%B1%D9%88%DA%AF%D8%A7%D9%87-%D8%A8%D8%B1%D9%82-%D8%A7%DB%8C%D8%B1%D8%A7%D9%86%D8%B4%D9%87%D8%B1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DF17-33D8-4F8D-BFBA-7F2BBC79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199</cp:revision>
  <cp:lastPrinted>2015-09-07T08:09:00Z</cp:lastPrinted>
  <dcterms:created xsi:type="dcterms:W3CDTF">2016-02-14T06:02:00Z</dcterms:created>
  <dcterms:modified xsi:type="dcterms:W3CDTF">2016-10-17T10:52:00Z</dcterms:modified>
</cp:coreProperties>
</file>